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E0C20">
      <w:pPr>
        <w:spacing w:line="570" w:lineRule="exac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kern w:val="0"/>
          <w:sz w:val="32"/>
          <w:szCs w:val="32"/>
        </w:rPr>
        <w:t>附件1、</w:t>
      </w:r>
      <w:r>
        <w:rPr>
          <w:rFonts w:hint="eastAsia" w:ascii="仿宋" w:hAnsi="仿宋" w:eastAsia="仿宋" w:cs="仿宋"/>
          <w:sz w:val="32"/>
          <w:szCs w:val="32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年漯河市中小学实验教学优质课获奖名单</w:t>
      </w:r>
    </w:p>
    <w:bookmarkEnd w:id="0"/>
    <w:tbl>
      <w:tblPr>
        <w:tblStyle w:val="2"/>
        <w:tblW w:w="778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47"/>
        <w:gridCol w:w="2155"/>
        <w:gridCol w:w="1119"/>
        <w:gridCol w:w="1972"/>
        <w:gridCol w:w="1091"/>
        <w:gridCol w:w="798"/>
      </w:tblGrid>
      <w:tr w14:paraId="2F258F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5E9E2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1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93CD4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参评课题名称</w:t>
            </w:r>
          </w:p>
        </w:tc>
        <w:tc>
          <w:tcPr>
            <w:tcW w:w="111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437AC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参评教师姓名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FA9DD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参评教师</w:t>
            </w:r>
          </w:p>
          <w:p w14:paraId="05ADE57C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07869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辅导老师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81CCA42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奖次</w:t>
            </w:r>
          </w:p>
        </w:tc>
      </w:tr>
      <w:tr w14:paraId="0A3969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837D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7E3E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《酸的化学性质》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11A9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刘海彦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0F77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漯河市实验中学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47D4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王利博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4BEBB0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 w14:paraId="48E29C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14135118">
            <w:pPr>
              <w:pStyle w:val="4"/>
              <w:spacing w:before="223" w:line="187" w:lineRule="auto"/>
              <w:ind w:left="219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CEDA6">
            <w:pPr>
              <w:pStyle w:val="4"/>
              <w:spacing w:before="196" w:line="228" w:lineRule="auto"/>
              <w:ind w:left="516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kern w:val="2"/>
                <w:sz w:val="28"/>
                <w:szCs w:val="28"/>
              </w:rPr>
              <w:t>金属的化学性</w:t>
            </w:r>
            <w:r>
              <w:rPr>
                <w:rFonts w:hint="eastAsia" w:ascii="仿宋" w:hAnsi="仿宋" w:eastAsia="仿宋" w:cs="仿宋"/>
                <w:spacing w:val="4"/>
                <w:kern w:val="2"/>
                <w:sz w:val="28"/>
                <w:szCs w:val="28"/>
              </w:rPr>
              <w:t>质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5467E">
            <w:pPr>
              <w:pStyle w:val="4"/>
              <w:spacing w:before="196" w:line="232" w:lineRule="auto"/>
              <w:ind w:left="283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kern w:val="2"/>
                <w:sz w:val="28"/>
                <w:szCs w:val="28"/>
              </w:rPr>
              <w:t>赵</w:t>
            </w:r>
            <w:r>
              <w:rPr>
                <w:rFonts w:hint="eastAsia" w:ascii="仿宋" w:hAnsi="仿宋" w:eastAsia="仿宋" w:cs="仿宋"/>
                <w:spacing w:val="3"/>
                <w:kern w:val="2"/>
                <w:sz w:val="28"/>
                <w:szCs w:val="28"/>
              </w:rPr>
              <w:t>迪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F78EA">
            <w:pPr>
              <w:pStyle w:val="4"/>
              <w:spacing w:before="196" w:line="228" w:lineRule="auto"/>
              <w:ind w:left="629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kern w:val="2"/>
                <w:sz w:val="28"/>
                <w:szCs w:val="28"/>
              </w:rPr>
              <w:t>经开发区实验中学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B576A">
            <w:pPr>
              <w:pStyle w:val="4"/>
              <w:spacing w:before="196" w:line="228" w:lineRule="auto"/>
              <w:ind w:left="179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kern w:val="2"/>
                <w:sz w:val="28"/>
                <w:szCs w:val="28"/>
              </w:rPr>
              <w:t>冯凌</w:t>
            </w:r>
            <w:r>
              <w:rPr>
                <w:rFonts w:hint="eastAsia" w:ascii="仿宋" w:hAnsi="仿宋" w:eastAsia="仿宋" w:cs="仿宋"/>
                <w:spacing w:val="3"/>
                <w:kern w:val="2"/>
                <w:sz w:val="28"/>
                <w:szCs w:val="28"/>
              </w:rPr>
              <w:t>寒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AA7562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 w14:paraId="6943C5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87F12">
            <w:pPr>
              <w:pStyle w:val="4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54A54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《探究金属的化学性质》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AFAB5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张佳乐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D0F80">
            <w:pPr>
              <w:pStyle w:val="4"/>
              <w:jc w:val="center"/>
              <w:rPr>
                <w:rFonts w:hint="eastAsia" w:ascii="仿宋" w:hAnsi="仿宋" w:eastAsia="仿宋" w:cs="仿宋"/>
                <w:spacing w:val="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漯河市第三初级中学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B92DF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高雅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C6E5E79">
            <w:pPr>
              <w:pStyle w:val="4"/>
              <w:jc w:val="center"/>
              <w:rPr>
                <w:rFonts w:hint="eastAsia" w:ascii="仿宋" w:hAnsi="仿宋" w:eastAsia="仿宋" w:cs="仿宋"/>
                <w:spacing w:val="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"/>
                <w:kern w:val="2"/>
                <w:sz w:val="28"/>
                <w:szCs w:val="28"/>
                <w:lang w:eastAsia="zh-CN"/>
              </w:rPr>
              <w:t>1</w:t>
            </w:r>
          </w:p>
        </w:tc>
      </w:tr>
      <w:tr w14:paraId="3A86BF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9499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F715E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捉妖记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实验活动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二氧化碳的实验室制取与性质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4B51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许晶晶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16645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漯河市郾城区初级实验中学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E9A1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王晓卓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FD2F30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717A16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A673D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DAB3B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二氧化碳的实验室制取与性质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413AA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李靖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030F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临颍县瓦店镇第二初级中学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7B8CD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吴晓波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C62F2CB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 w14:paraId="781F7E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E3A68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4ED83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粗盐中难溶性杂质的去除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3792A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徐滕垚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5FCC6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临颍县窝城镇中心学校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CF559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DE1216E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 w14:paraId="59231C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33AC2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140F6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酸、碱的化学性质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C9136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胡艳楠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C7AC5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临颍县繁城回族镇第一初级中学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4E937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谢亚锋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B816ADC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 w14:paraId="7F477F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6E9C7">
            <w:pPr>
              <w:pStyle w:val="4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D6FE0">
            <w:pPr>
              <w:pStyle w:val="4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溶液复习主题之制备蓝色妖姬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A8D17">
            <w:pPr>
              <w:pStyle w:val="4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龚潇楠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4BFFD">
            <w:pPr>
              <w:pStyle w:val="4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漯河市第二实验中学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473DD">
            <w:pPr>
              <w:pStyle w:val="4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杨金慧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43A86E8">
            <w:pPr>
              <w:pStyle w:val="4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1</w:t>
            </w:r>
          </w:p>
        </w:tc>
      </w:tr>
      <w:tr w14:paraId="48EC8C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4D8A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FAD1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《种子的萌发》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4957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许勤勤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8533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漯河市实验中学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2355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张立辉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6C36DF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 w14:paraId="4A6B72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9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0E8E480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C1E5EB5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第九章第二节</w:t>
            </w:r>
          </w:p>
          <w:p w14:paraId="7BD32465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液体的压强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761932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芮婷婷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80876F2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漯河市外语中学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B09C10F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芮娟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96C04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 w14:paraId="71E5B2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9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D0A691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DBB2AD1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压强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73DEB93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芮娟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C15EE46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漯河市外语中学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4890FF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高彦辉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46EF4E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 w14:paraId="02E9C0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9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22DF31AF">
            <w:pPr>
              <w:pStyle w:val="4"/>
              <w:spacing w:before="222" w:line="187" w:lineRule="auto"/>
              <w:ind w:left="219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12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24AE73FB">
            <w:pPr>
              <w:pStyle w:val="4"/>
              <w:spacing w:before="196" w:line="228" w:lineRule="auto"/>
              <w:ind w:left="686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kern w:val="2"/>
                <w:sz w:val="28"/>
                <w:szCs w:val="28"/>
              </w:rPr>
              <w:t>液体的压强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2A949B0B">
            <w:pPr>
              <w:pStyle w:val="4"/>
              <w:spacing w:before="195" w:line="228" w:lineRule="auto"/>
              <w:ind w:left="201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kern w:val="2"/>
                <w:sz w:val="28"/>
                <w:szCs w:val="28"/>
              </w:rPr>
              <w:t>李玉丹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4841CA61">
            <w:pPr>
              <w:pStyle w:val="4"/>
              <w:spacing w:before="196" w:line="228" w:lineRule="auto"/>
              <w:ind w:left="629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kern w:val="2"/>
                <w:sz w:val="28"/>
                <w:szCs w:val="28"/>
              </w:rPr>
              <w:t>漯河经济技术开发区实验中学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07349A27">
            <w:pPr>
              <w:pStyle w:val="4"/>
              <w:spacing w:before="195" w:line="228" w:lineRule="auto"/>
              <w:ind w:left="177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kern w:val="2"/>
                <w:sz w:val="28"/>
                <w:szCs w:val="28"/>
              </w:rPr>
              <w:t>段培培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F3B8C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 w14:paraId="1E9EE2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15630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840FE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《液体的压强》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81845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董迪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52AA9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漯河市第五初级中学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7FB23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1B23D8A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黄瑾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E0A2588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 w14:paraId="52B547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25591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E7947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《探究液体压强与哪些因素有关》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BC96C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吴茜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27187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临颍县颍川学校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1FB8B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06A78CA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陈颖平</w:t>
            </w:r>
          </w:p>
          <w:p w14:paraId="2B713ED0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24E6811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 w14:paraId="36F669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60982">
            <w:pPr>
              <w:pStyle w:val="4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D395D">
            <w:pPr>
              <w:pStyle w:val="4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摩擦力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F2710">
            <w:pPr>
              <w:pStyle w:val="4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张赛男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61FBE">
            <w:pPr>
              <w:pStyle w:val="4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漯河市第二实验中学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28223">
            <w:pPr>
              <w:pStyle w:val="4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张洋洋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922B818">
            <w:pPr>
              <w:pStyle w:val="4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1</w:t>
            </w:r>
          </w:p>
        </w:tc>
      </w:tr>
      <w:tr w14:paraId="5172D3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AB2FA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55797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实验活动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50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《搭建球棍模型认识有机化合物分子结构的特点》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59DD5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马晓锋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D990B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漯河市第四高级中学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71C85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1C5B937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万斌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1F1114C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 w14:paraId="3FA08D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86657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17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1B8D5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铁盐和亚铁盐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ADC85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康磊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864F3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漯河市高级中学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4596E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徐四姣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F051973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 w14:paraId="0B9584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AE37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BDC7D">
            <w:pPr>
              <w:ind w:firstLine="34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《电解饱和食盐水》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03C48">
            <w:pPr>
              <w:ind w:firstLine="26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郭燕芳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682B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召陵区实验高级中学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4400B">
            <w:pPr>
              <w:ind w:firstLine="236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宋燕芬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5AD9C7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 w14:paraId="2C831F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D018D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27F8A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探究光对光合作用强度的影响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64DCB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朱永肖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5BD88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漯河市高级中学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7003E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王军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B3B067D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 w14:paraId="49EDC1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09800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4169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Python中变量及其运算符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97D5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宋军耀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A039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漯河市高级中学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120D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刘宁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6A23B6E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 w14:paraId="0839EE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A690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4028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《我们一起写春联》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162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刘晓燕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BDA5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漯河小学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3289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安童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C8DC48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 w14:paraId="4E7DF9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95720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A12C8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《水能溶解哪些物质》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5F2EC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安璐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B5737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漯河市第二实验小学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A0F53">
            <w:pPr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闫萌萌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1F7B816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 w14:paraId="068A39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D0E84">
            <w:pPr>
              <w:pStyle w:val="4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A55EB">
            <w:pPr>
              <w:pStyle w:val="4"/>
              <w:jc w:val="center"/>
              <w:rPr>
                <w:rFonts w:hint="eastAsia" w:ascii="仿宋" w:hAnsi="仿宋" w:eastAsia="仿宋" w:cs="仿宋"/>
                <w:spacing w:val="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"/>
                <w:kern w:val="2"/>
                <w:sz w:val="28"/>
                <w:szCs w:val="28"/>
                <w:lang w:eastAsia="zh-CN"/>
              </w:rPr>
              <w:t>折纸中的平行线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98429">
            <w:pPr>
              <w:pStyle w:val="4"/>
              <w:jc w:val="center"/>
              <w:rPr>
                <w:rFonts w:hint="eastAsia" w:ascii="仿宋" w:hAnsi="仿宋" w:eastAsia="仿宋" w:cs="仿宋"/>
                <w:spacing w:val="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"/>
                <w:kern w:val="2"/>
                <w:sz w:val="28"/>
                <w:szCs w:val="28"/>
                <w:lang w:eastAsia="zh-CN"/>
              </w:rPr>
              <w:t>常云霞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B3DDC">
            <w:pPr>
              <w:pStyle w:val="4"/>
              <w:jc w:val="center"/>
              <w:rPr>
                <w:rFonts w:hint="eastAsia" w:ascii="仿宋" w:hAnsi="仿宋" w:eastAsia="仿宋" w:cs="仿宋"/>
                <w:spacing w:val="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"/>
                <w:kern w:val="2"/>
                <w:sz w:val="28"/>
                <w:szCs w:val="28"/>
                <w:lang w:eastAsia="zh-CN"/>
              </w:rPr>
              <w:t>漯河市特殊教育学校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04C28">
            <w:pPr>
              <w:pStyle w:val="4"/>
              <w:jc w:val="center"/>
              <w:rPr>
                <w:rFonts w:hint="eastAsia" w:ascii="仿宋" w:hAnsi="仿宋" w:eastAsia="仿宋" w:cs="仿宋"/>
                <w:spacing w:val="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"/>
                <w:kern w:val="2"/>
                <w:sz w:val="28"/>
                <w:szCs w:val="28"/>
                <w:lang w:eastAsia="zh-CN"/>
              </w:rPr>
              <w:t>沈运阳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82B5286">
            <w:pPr>
              <w:pStyle w:val="4"/>
              <w:jc w:val="center"/>
              <w:rPr>
                <w:rFonts w:hint="eastAsia" w:ascii="仿宋" w:hAnsi="仿宋" w:eastAsia="仿宋" w:cs="仿宋"/>
                <w:spacing w:val="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"/>
                <w:kern w:val="2"/>
                <w:sz w:val="28"/>
                <w:szCs w:val="28"/>
                <w:lang w:eastAsia="zh-CN"/>
              </w:rPr>
              <w:t>1</w:t>
            </w:r>
          </w:p>
        </w:tc>
      </w:tr>
      <w:tr w14:paraId="643D73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B0D9B">
            <w:pPr>
              <w:pStyle w:val="4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16C94">
            <w:pPr>
              <w:pStyle w:val="4"/>
              <w:ind w:firstLine="280" w:firstLineChars="10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《阿基米德原理》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47DB6">
            <w:pPr>
              <w:pStyle w:val="4"/>
              <w:ind w:firstLine="280" w:firstLineChars="10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董菲菲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0CF89">
            <w:pPr>
              <w:pStyle w:val="4"/>
              <w:ind w:firstLine="280" w:firstLineChars="10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漯河市第二初级中学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19BF5">
            <w:pPr>
              <w:pStyle w:val="4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金鑫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8B18235">
            <w:pPr>
              <w:pStyle w:val="4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1</w:t>
            </w:r>
          </w:p>
        </w:tc>
      </w:tr>
      <w:tr w14:paraId="410D4D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E9074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25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9243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探究平抛运动的特点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8807E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马聚强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C81E2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漯河市高级中学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C50B4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张利伟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35CEB94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 w14:paraId="69C20D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56B6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26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83D2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《燃烧和灭火》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1E2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李演娇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6D93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漯河市实验中学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D97E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刘杰琼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87F1B0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 w14:paraId="7FD581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B8604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27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7796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酸和碱的中和反应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61DE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巩小凯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ED64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临颍县樱桃郭学校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4B9D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李红霞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295B6F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 w14:paraId="2CF098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D7E7D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28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5C4D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探究种子萌发所需的条件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5F3CE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邱苏豫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69C21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漯河市外语中学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04E7B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刘芳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70854A3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 w14:paraId="69EB71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91D0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29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90C2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《种子的结构》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7513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李杰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1157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漯河市实验中学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0357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张华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6EC824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 w14:paraId="1462E7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72537016">
            <w:pPr>
              <w:pStyle w:val="4"/>
              <w:spacing w:before="223" w:line="187" w:lineRule="auto"/>
              <w:ind w:left="219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30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D1BAB">
            <w:pPr>
              <w:pStyle w:val="4"/>
              <w:spacing w:before="196" w:line="228" w:lineRule="auto"/>
              <w:ind w:left="769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kern w:val="2"/>
                <w:sz w:val="28"/>
                <w:szCs w:val="28"/>
              </w:rPr>
              <w:t>动物细</w:t>
            </w:r>
            <w:r>
              <w:rPr>
                <w:rFonts w:hint="eastAsia" w:ascii="仿宋" w:hAnsi="仿宋" w:eastAsia="仿宋" w:cs="仿宋"/>
                <w:spacing w:val="4"/>
                <w:kern w:val="2"/>
                <w:sz w:val="28"/>
                <w:szCs w:val="28"/>
              </w:rPr>
              <w:t>胞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49FE3">
            <w:pPr>
              <w:pStyle w:val="4"/>
              <w:spacing w:before="196" w:line="228" w:lineRule="auto"/>
              <w:ind w:left="200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kern w:val="2"/>
                <w:sz w:val="28"/>
                <w:szCs w:val="28"/>
              </w:rPr>
              <w:t>宋璐</w:t>
            </w:r>
            <w:r>
              <w:rPr>
                <w:rFonts w:hint="eastAsia" w:ascii="仿宋" w:hAnsi="仿宋" w:eastAsia="仿宋" w:cs="仿宋"/>
                <w:spacing w:val="3"/>
                <w:kern w:val="2"/>
                <w:sz w:val="28"/>
                <w:szCs w:val="28"/>
              </w:rPr>
              <w:t>璐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ACCD9">
            <w:pPr>
              <w:pStyle w:val="4"/>
              <w:spacing w:before="196" w:line="228" w:lineRule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kern w:val="2"/>
                <w:sz w:val="28"/>
                <w:szCs w:val="28"/>
              </w:rPr>
              <w:t>经开发区实验中学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1F958">
            <w:pPr>
              <w:pStyle w:val="4"/>
              <w:spacing w:before="196" w:line="228" w:lineRule="auto"/>
              <w:ind w:left="178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kern w:val="2"/>
                <w:sz w:val="28"/>
                <w:szCs w:val="28"/>
              </w:rPr>
              <w:t>王广</w:t>
            </w:r>
            <w:r>
              <w:rPr>
                <w:rFonts w:hint="eastAsia" w:ascii="仿宋" w:hAnsi="仿宋" w:eastAsia="仿宋" w:cs="仿宋"/>
                <w:spacing w:val="3"/>
                <w:kern w:val="2"/>
                <w:sz w:val="28"/>
                <w:szCs w:val="28"/>
              </w:rPr>
              <w:t>臣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38B88F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 w14:paraId="351EAF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20C09">
            <w:pPr>
              <w:pStyle w:val="4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542C4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《消化和吸收》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BEC9C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宋涵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D6172">
            <w:pPr>
              <w:pStyle w:val="4"/>
              <w:jc w:val="center"/>
              <w:rPr>
                <w:rFonts w:hint="eastAsia" w:ascii="仿宋" w:hAnsi="仿宋" w:eastAsia="仿宋" w:cs="仿宋"/>
                <w:spacing w:val="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漯河市第三初级中学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7FA74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刘秋丰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8076D7D">
            <w:pPr>
              <w:pStyle w:val="4"/>
              <w:jc w:val="center"/>
              <w:rPr>
                <w:rFonts w:hint="eastAsia" w:ascii="仿宋" w:hAnsi="仿宋" w:eastAsia="仿宋" w:cs="仿宋"/>
                <w:spacing w:val="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"/>
                <w:kern w:val="2"/>
                <w:sz w:val="28"/>
                <w:szCs w:val="28"/>
                <w:lang w:eastAsia="zh-CN"/>
              </w:rPr>
              <w:t>2</w:t>
            </w:r>
          </w:p>
        </w:tc>
      </w:tr>
      <w:tr w14:paraId="770FB4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201D4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CD21E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《种子植物》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382A7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吴迪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DAC01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漯河五初级中学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A2121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曹克校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4D7A1AD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 w14:paraId="42B62A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323F3EA2">
            <w:pPr>
              <w:pStyle w:val="4"/>
              <w:spacing w:before="222" w:line="187" w:lineRule="auto"/>
              <w:ind w:left="229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33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3F392">
            <w:pPr>
              <w:pStyle w:val="4"/>
              <w:spacing w:before="196" w:line="228" w:lineRule="auto"/>
              <w:ind w:left="941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kern w:val="2"/>
                <w:sz w:val="28"/>
                <w:szCs w:val="28"/>
              </w:rPr>
              <w:t>浮力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913F6">
            <w:pPr>
              <w:pStyle w:val="4"/>
              <w:spacing w:before="196" w:line="228" w:lineRule="auto"/>
              <w:ind w:left="200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kern w:val="2"/>
                <w:sz w:val="28"/>
                <w:szCs w:val="28"/>
              </w:rPr>
              <w:t>韩聪聪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BEAC5">
            <w:pPr>
              <w:pStyle w:val="4"/>
              <w:spacing w:before="196" w:line="228" w:lineRule="auto"/>
              <w:ind w:left="629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kern w:val="2"/>
                <w:sz w:val="28"/>
                <w:szCs w:val="28"/>
              </w:rPr>
              <w:t>漯河经济技术开发区实验中学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4C4B1">
            <w:pPr>
              <w:pStyle w:val="4"/>
              <w:spacing w:before="195" w:line="228" w:lineRule="auto"/>
              <w:ind w:left="176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kern w:val="2"/>
                <w:sz w:val="28"/>
                <w:szCs w:val="28"/>
              </w:rPr>
              <w:t>赵丹丹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CF0BB7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 w14:paraId="23E4CD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CD154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34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99DD4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测量小石块密度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CC3B2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刘爽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62283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临颍县繁城回族镇第一初级中学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7686B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杜亚星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FEE1E84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 w14:paraId="65E02B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D5AB1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35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7C0E8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河流地貌的发育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DC2FF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潘霖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60BD9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漯河市高级中学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009CA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马文杰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A44410A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 w14:paraId="4D6FA1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4759E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36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82311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《定性与定量探究影响化学反应速率的因素》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814FC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兰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9A26E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漯河市第四高级中学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8318F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C1DC53E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刘素华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C711665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 w14:paraId="3DDF11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9A4B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37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E40B3">
            <w:pPr>
              <w:ind w:firstLine="280" w:firstLineChars="10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《简单配合物的形成》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F8D12">
            <w:pPr>
              <w:ind w:firstLine="280" w:firstLineChars="10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尚艳杰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4FD87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召陵区实验高级中学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9A60C">
            <w:pPr>
              <w:ind w:firstLine="280" w:firstLineChars="10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李石磊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246859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 w14:paraId="43A3F3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E85F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38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455E5">
            <w:pPr>
              <w:pStyle w:val="4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比较过氧化氢在不同条件下的分解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E0D46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曹原青青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5C416">
            <w:pPr>
              <w:pStyle w:val="4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召陵区实验高级中学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B28FA">
            <w:pPr>
              <w:ind w:firstLine="280" w:firstLineChars="10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孙路佳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6ECDF5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 w14:paraId="1F19E2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D9565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39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E9943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探究影响感应电流方向的因素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7A1A3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赵新勇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02EA5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漯河市第五高级中学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6F2F0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磊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F569DFF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 w14:paraId="600EAB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5E1F0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40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EA9C8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探究活动：</w:t>
            </w:r>
          </w:p>
          <w:p w14:paraId="55215E61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立体几何的翻折问题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24E0F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黄培娜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87637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漯河市第二高级中学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B4CDF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金艳梅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486047C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 w14:paraId="2F996E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39895C6B">
            <w:pPr>
              <w:pStyle w:val="4"/>
              <w:spacing w:before="221" w:line="187" w:lineRule="auto"/>
              <w:ind w:left="261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41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A0E3E">
            <w:pPr>
              <w:pStyle w:val="4"/>
              <w:spacing w:before="195" w:line="228" w:lineRule="auto"/>
              <w:ind w:left="699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kern w:val="2"/>
                <w:sz w:val="28"/>
                <w:szCs w:val="28"/>
              </w:rPr>
              <w:t>圆锥的体</w:t>
            </w:r>
            <w:r>
              <w:rPr>
                <w:rFonts w:hint="eastAsia" w:ascii="仿宋" w:hAnsi="仿宋" w:eastAsia="仿宋" w:cs="仿宋"/>
                <w:spacing w:val="2"/>
                <w:kern w:val="2"/>
                <w:sz w:val="28"/>
                <w:szCs w:val="28"/>
              </w:rPr>
              <w:t>积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FEF76">
            <w:pPr>
              <w:pStyle w:val="4"/>
              <w:spacing w:before="195" w:line="228" w:lineRule="auto"/>
              <w:ind w:left="204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kern w:val="2"/>
                <w:sz w:val="28"/>
                <w:szCs w:val="28"/>
              </w:rPr>
              <w:t>郭晓</w:t>
            </w:r>
            <w:r>
              <w:rPr>
                <w:rFonts w:hint="eastAsia" w:ascii="仿宋" w:hAnsi="仿宋" w:eastAsia="仿宋" w:cs="仿宋"/>
                <w:spacing w:val="2"/>
                <w:kern w:val="2"/>
                <w:sz w:val="28"/>
                <w:szCs w:val="28"/>
              </w:rPr>
              <w:t>琪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E990C">
            <w:pPr>
              <w:pStyle w:val="4"/>
              <w:spacing w:before="195" w:line="228" w:lineRule="auto"/>
              <w:ind w:left="588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kern w:val="2"/>
                <w:sz w:val="28"/>
                <w:szCs w:val="28"/>
              </w:rPr>
              <w:t>漯河市西城区阴阳赵镇中心小</w:t>
            </w:r>
            <w:r>
              <w:rPr>
                <w:rFonts w:hint="eastAsia" w:ascii="仿宋" w:hAnsi="仿宋" w:eastAsia="仿宋" w:cs="仿宋"/>
                <w:spacing w:val="5"/>
                <w:kern w:val="2"/>
                <w:sz w:val="28"/>
                <w:szCs w:val="28"/>
              </w:rPr>
              <w:t>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B850B">
            <w:pPr>
              <w:pStyle w:val="4"/>
              <w:spacing w:before="195" w:line="228" w:lineRule="auto"/>
              <w:ind w:left="224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kern w:val="2"/>
                <w:sz w:val="28"/>
                <w:szCs w:val="28"/>
              </w:rPr>
              <w:t>马亚</w:t>
            </w:r>
            <w:r>
              <w:rPr>
                <w:rFonts w:hint="eastAsia" w:ascii="仿宋" w:hAnsi="仿宋" w:eastAsia="仿宋" w:cs="仿宋"/>
                <w:spacing w:val="2"/>
                <w:kern w:val="2"/>
                <w:sz w:val="28"/>
                <w:szCs w:val="28"/>
              </w:rPr>
              <w:t>敏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1684C6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 w14:paraId="196D6B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0D03E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D6846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初识人工智能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52818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冯冲冲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BFB73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舞阳县第五实验小学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9800D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C3A140C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邢红杰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EECFFD1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 w14:paraId="2DB2BF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7ED8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43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A72F8">
            <w:pPr>
              <w:pStyle w:val="4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三角形的内角和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23101">
            <w:pPr>
              <w:pStyle w:val="4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周思瑶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1F30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召陵召陵中学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B0933">
            <w:pPr>
              <w:pStyle w:val="4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张洁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1EEC41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 w14:paraId="6A2649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5F24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22B75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不规则物体的体积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831C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李艳君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F6C9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郾城区昆仑路小学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3AB7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徐琦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79F91F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14:paraId="7040B5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FA03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45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9E24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《十几减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》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1CA1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曹原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D4B6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漯河小学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7BBB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刘旭敏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5A721A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 w14:paraId="21F652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52923BD0">
            <w:pPr>
              <w:pStyle w:val="4"/>
              <w:spacing w:before="223" w:line="184" w:lineRule="auto"/>
              <w:ind w:left="264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46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336A9">
            <w:pPr>
              <w:pStyle w:val="4"/>
              <w:spacing w:before="195" w:line="225" w:lineRule="auto"/>
              <w:ind w:left="514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kern w:val="2"/>
                <w:sz w:val="28"/>
                <w:szCs w:val="28"/>
              </w:rPr>
              <w:t>三角形的内角</w:t>
            </w:r>
            <w:r>
              <w:rPr>
                <w:rFonts w:hint="eastAsia" w:ascii="仿宋" w:hAnsi="仿宋" w:eastAsia="仿宋" w:cs="仿宋"/>
                <w:spacing w:val="5"/>
                <w:kern w:val="2"/>
                <w:sz w:val="28"/>
                <w:szCs w:val="28"/>
              </w:rPr>
              <w:t>和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BFC6C">
            <w:pPr>
              <w:pStyle w:val="4"/>
              <w:spacing w:before="195" w:line="228" w:lineRule="auto"/>
              <w:ind w:left="248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kern w:val="2"/>
                <w:sz w:val="28"/>
                <w:szCs w:val="28"/>
              </w:rPr>
              <w:t>马亚</w:t>
            </w:r>
            <w:r>
              <w:rPr>
                <w:rFonts w:hint="eastAsia" w:ascii="仿宋" w:hAnsi="仿宋" w:eastAsia="仿宋" w:cs="仿宋"/>
                <w:spacing w:val="2"/>
                <w:kern w:val="2"/>
                <w:sz w:val="28"/>
                <w:szCs w:val="28"/>
              </w:rPr>
              <w:t>敏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CF0C9">
            <w:pPr>
              <w:pStyle w:val="4"/>
              <w:spacing w:before="195" w:line="228" w:lineRule="auto"/>
              <w:ind w:left="588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kern w:val="2"/>
                <w:sz w:val="28"/>
                <w:szCs w:val="28"/>
              </w:rPr>
              <w:t>漯河市西城区阴阳赵镇中心小</w:t>
            </w:r>
            <w:r>
              <w:rPr>
                <w:rFonts w:hint="eastAsia" w:ascii="仿宋" w:hAnsi="仿宋" w:eastAsia="仿宋" w:cs="仿宋"/>
                <w:spacing w:val="5"/>
                <w:kern w:val="2"/>
                <w:sz w:val="28"/>
                <w:szCs w:val="28"/>
              </w:rPr>
              <w:t>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B2A5F">
            <w:pPr>
              <w:pStyle w:val="4"/>
              <w:spacing w:before="195" w:line="225" w:lineRule="auto"/>
              <w:ind w:left="220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kern w:val="2"/>
                <w:sz w:val="28"/>
                <w:szCs w:val="28"/>
              </w:rPr>
              <w:t>李佳</w:t>
            </w:r>
            <w:r>
              <w:rPr>
                <w:rFonts w:hint="eastAsia" w:ascii="仿宋" w:hAnsi="仿宋" w:eastAsia="仿宋" w:cs="仿宋"/>
                <w:spacing w:val="3"/>
                <w:kern w:val="2"/>
                <w:sz w:val="28"/>
                <w:szCs w:val="28"/>
              </w:rPr>
              <w:t>贝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927ED7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 w14:paraId="43C43C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14F62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47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74BBE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掷一掷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30186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陈艳华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181C4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漯河市实验小学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6688C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李新伍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3199005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 w14:paraId="7909D0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DD07F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48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A19DA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小数的初步认识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B64FA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洋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FC029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漯河市实验小学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D4372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王轶珂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13029D2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 w14:paraId="21CA51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1807A402">
            <w:pPr>
              <w:pStyle w:val="5"/>
              <w:spacing w:line="235" w:lineRule="exact"/>
              <w:ind w:left="16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49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61463">
            <w:pPr>
              <w:pStyle w:val="5"/>
              <w:spacing w:before="4" w:line="288" w:lineRule="auto"/>
              <w:ind w:left="4" w:right="-15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kern w:val="2"/>
                <w:sz w:val="28"/>
                <w:szCs w:val="28"/>
              </w:rPr>
              <w:t>《完全平方公式意义的</w:t>
            </w:r>
            <w:r>
              <w:rPr>
                <w:rFonts w:hint="eastAsia" w:ascii="仿宋" w:hAnsi="仿宋" w:eastAsia="仿宋" w:cs="仿宋"/>
                <w:spacing w:val="-4"/>
                <w:kern w:val="2"/>
                <w:sz w:val="28"/>
                <w:szCs w:val="28"/>
              </w:rPr>
              <w:t>探索》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C96C2">
            <w:pPr>
              <w:pStyle w:val="5"/>
              <w:spacing w:before="4"/>
              <w:ind w:left="5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黄亚</w:t>
            </w:r>
            <w:r>
              <w:rPr>
                <w:rFonts w:hint="eastAsia" w:ascii="仿宋" w:hAnsi="仿宋" w:eastAsia="仿宋" w:cs="仿宋"/>
                <w:spacing w:val="-10"/>
                <w:kern w:val="2"/>
                <w:sz w:val="28"/>
                <w:szCs w:val="28"/>
              </w:rPr>
              <w:t>迪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E5D3F">
            <w:pPr>
              <w:pStyle w:val="5"/>
              <w:spacing w:before="4" w:line="288" w:lineRule="auto"/>
              <w:ind w:left="6" w:right="-44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kern w:val="2"/>
                <w:sz w:val="28"/>
                <w:szCs w:val="28"/>
              </w:rPr>
              <w:t>漯河经济技术开发区</w:t>
            </w:r>
            <w:r>
              <w:rPr>
                <w:rFonts w:hint="eastAsia" w:ascii="仿宋" w:hAnsi="仿宋" w:eastAsia="仿宋" w:cs="仿宋"/>
                <w:spacing w:val="-4"/>
                <w:kern w:val="2"/>
                <w:sz w:val="28"/>
                <w:szCs w:val="28"/>
              </w:rPr>
              <w:t>实验中学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8E7F4">
            <w:pPr>
              <w:pStyle w:val="5"/>
              <w:spacing w:before="4"/>
              <w:ind w:left="8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吕敏</w:t>
            </w:r>
            <w:r>
              <w:rPr>
                <w:rFonts w:hint="eastAsia" w:ascii="仿宋" w:hAnsi="仿宋" w:eastAsia="仿宋" w:cs="仿宋"/>
                <w:spacing w:val="-10"/>
                <w:kern w:val="2"/>
                <w:sz w:val="28"/>
                <w:szCs w:val="28"/>
              </w:rPr>
              <w:t>杰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8E2BAE0">
            <w:pPr>
              <w:pStyle w:val="5"/>
              <w:spacing w:before="4"/>
              <w:ind w:left="8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2</w:t>
            </w:r>
          </w:p>
        </w:tc>
      </w:tr>
      <w:tr w14:paraId="426FD3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D96F4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50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BCEBC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两位数加一位数进位加法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A9F72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闫伟丽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A228B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源汇区交通路小学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8AC09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陈瑞娟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533F6F9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 w14:paraId="095E8D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D910271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87E5819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三角形的内角和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23C57D6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蔡小红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4795070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临颍县第二实验中学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6A44E8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334B30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</w:tbl>
    <w:p w14:paraId="5347483D">
      <w:pPr>
        <w:rPr>
          <w:rFonts w:hint="eastAsia" w:ascii="仿宋" w:hAnsi="仿宋" w:eastAsia="仿宋" w:cs="仿宋"/>
          <w:sz w:val="28"/>
          <w:szCs w:val="28"/>
        </w:rPr>
      </w:pPr>
    </w:p>
    <w:p w14:paraId="0C804861">
      <w:pPr>
        <w:rPr>
          <w:rFonts w:hint="eastAsia" w:ascii="仿宋" w:hAnsi="仿宋" w:eastAsia="仿宋" w:cs="仿宋"/>
          <w:sz w:val="28"/>
          <w:szCs w:val="28"/>
        </w:rPr>
      </w:pPr>
    </w:p>
    <w:p w14:paraId="50FE90F6"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NDA5MjIwNjVhZWU3ZWUyMjVkMDBlM2JkOTIxMzEifQ=="/>
  </w:docVars>
  <w:rsids>
    <w:rsidRoot w:val="1FEB137D"/>
    <w:rsid w:val="1FEB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</w:pPr>
    <w:rPr>
      <w:rFonts w:ascii="Arial" w:hAnsi="Arial" w:eastAsia="Arial" w:cs="Arial"/>
      <w:color w:val="000000"/>
      <w:kern w:val="0"/>
      <w:szCs w:val="21"/>
      <w:lang w:eastAsia="en-US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2024-08-21T07:48:00Z</dcterms:created>
  <dc:creator>小鱼儿</dc:creator>
  <cp:lastModifiedBy>小鱼儿</cp:lastModifiedBy>
  <dcterms:modified xsi:type="dcterms:W3CDTF">2024-08-21T07:50:19Z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96C7CE34C5EB4763B50EEAD74437EFC4_11</vt:lpwstr>
  </property>
</Properties>
</file>