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仿宋" w:hAnsi="仿宋" w:eastAsia="仿宋" w:cs="仿宋"/>
          <w:sz w:val="32"/>
          <w:szCs w:val="32"/>
        </w:rPr>
      </w:pPr>
    </w:p>
    <w:p>
      <w:pPr>
        <w:pStyle w:val="2"/>
        <w:spacing w:before="0" w:beforeAutospacing="0" w:after="0"/>
        <w:jc w:val="left"/>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jc w:val="center"/>
        <w:textAlignment w:val="auto"/>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第二十</w:t>
      </w:r>
      <w:r>
        <w:rPr>
          <w:rFonts w:hint="eastAsia" w:ascii="方正小标宋简体" w:hAnsi="方正小标宋简体" w:eastAsia="方正小标宋简体" w:cs="方正小标宋简体"/>
          <w:color w:val="000000"/>
          <w:sz w:val="42"/>
          <w:szCs w:val="42"/>
          <w:lang w:eastAsia="zh-CN"/>
        </w:rPr>
        <w:t>五</w:t>
      </w:r>
      <w:r>
        <w:rPr>
          <w:rFonts w:hint="eastAsia" w:ascii="方正小标宋简体" w:hAnsi="方正小标宋简体" w:eastAsia="方正小标宋简体" w:cs="方正小标宋简体"/>
          <w:color w:val="000000"/>
          <w:sz w:val="42"/>
          <w:szCs w:val="42"/>
        </w:rPr>
        <w:t>届</w:t>
      </w:r>
      <w:r>
        <w:rPr>
          <w:rFonts w:hint="eastAsia" w:ascii="方正小标宋简体" w:hAnsi="方正小标宋简体" w:eastAsia="方正小标宋简体" w:cs="方正小标宋简体"/>
          <w:color w:val="000000"/>
          <w:sz w:val="42"/>
          <w:szCs w:val="42"/>
          <w:lang w:eastAsia="zh-CN"/>
        </w:rPr>
        <w:t>漯河市</w:t>
      </w:r>
      <w:r>
        <w:rPr>
          <w:rFonts w:hint="eastAsia" w:ascii="方正小标宋简体" w:hAnsi="方正小标宋简体" w:eastAsia="方正小标宋简体" w:cs="方正小标宋简体"/>
          <w:color w:val="000000"/>
          <w:sz w:val="42"/>
          <w:szCs w:val="42"/>
        </w:rPr>
        <w:t>学生信息素养提升实践活动数字创作项目获奖名单</w:t>
      </w:r>
    </w:p>
    <w:tbl>
      <w:tblPr>
        <w:tblStyle w:val="6"/>
        <w:tblpPr w:leftFromText="180" w:rightFromText="180" w:vertAnchor="text" w:horzAnchor="page" w:tblpX="1286" w:tblpY="243"/>
        <w:tblOverlap w:val="never"/>
        <w:tblW w:w="151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2160"/>
        <w:gridCol w:w="1214"/>
        <w:gridCol w:w="3742"/>
        <w:gridCol w:w="1308"/>
        <w:gridCol w:w="1008"/>
        <w:gridCol w:w="3876"/>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4"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p>
        </w:tc>
        <w:tc>
          <w:tcPr>
            <w:tcW w:w="216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FF0000"/>
                <w:sz w:val="22"/>
                <w:szCs w:val="22"/>
                <w:u w:val="none"/>
              </w:rPr>
            </w:pPr>
          </w:p>
        </w:tc>
        <w:tc>
          <w:tcPr>
            <w:tcW w:w="121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p>
        </w:tc>
        <w:tc>
          <w:tcPr>
            <w:tcW w:w="374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FF0000"/>
                <w:sz w:val="22"/>
                <w:szCs w:val="22"/>
                <w:u w:val="none"/>
              </w:rPr>
            </w:pPr>
          </w:p>
        </w:tc>
        <w:tc>
          <w:tcPr>
            <w:tcW w:w="130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FF0000"/>
                <w:sz w:val="22"/>
                <w:szCs w:val="22"/>
                <w:u w:val="none"/>
              </w:rPr>
            </w:pPr>
          </w:p>
        </w:tc>
        <w:tc>
          <w:tcPr>
            <w:tcW w:w="100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p>
        </w:tc>
        <w:tc>
          <w:tcPr>
            <w:tcW w:w="38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FF0000"/>
                <w:sz w:val="22"/>
                <w:szCs w:val="22"/>
                <w:u w:val="none"/>
              </w:rPr>
            </w:pPr>
          </w:p>
        </w:tc>
        <w:tc>
          <w:tcPr>
            <w:tcW w:w="11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kern w:val="0"/>
                <w:sz w:val="24"/>
                <w:szCs w:val="24"/>
                <w:u w:val="none"/>
                <w:lang w:val="en-US" w:eastAsia="zh-CN" w:bidi="ar"/>
              </w:rPr>
              <w:t>电   脑   绘   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证书编号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获奖等级</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作品名称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作者2</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作者1学籍学校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农忙时节</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李景羽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冯冲冲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祖国腾飞</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陈美姿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舞阳县第四实验小学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旋转的木马</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曹妤欣</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航天梦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皇甫若菲</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刘鹤楠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雪景房</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姬宇畅</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保护环境——镜中世界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李恒宇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我的家园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李怡航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恐龙</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李雨彤</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未来科技</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吕秋池</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蜗牛爬行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阮琳雅</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王嘉悦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訾继华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我的梦想</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张馨诺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浓浓的年味儿</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朱怡心</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乌龟水里游 </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陈翰清</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花瓶 </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毛雨萱</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海底世界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杨健坤</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梅花图</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孙嫣然</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科技新时代</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张敬轩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少年强则国强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陈梓萱</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守望传统 拥抱未来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吴鹏琪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希望的草原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张雨泽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潘耀敏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小小挤奶工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孙千寻</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荷塘蛙趣</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李陶宛</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天空之旅</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郏若琳</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阳光下的奇幻小屋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吴鹏琪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繁星点点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张展硕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河中美景</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张嘉一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时代碰撞</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安依辰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龙腾今世</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冯梓轩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未来科技少年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林逸赫</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古韵流光</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李忆璇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女孩儿的宇宙梦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刘子夏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漯河市源汇区嵩山路小学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《小池》古诗配画</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宋婉萌</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美育浸润“艺”启未来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常苡墨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常寒冰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最美东方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王俊熹</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龚建云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未来之家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丁姝之</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蓝色星球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王妙菡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我的愿望——太空之旅</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熊家煊</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我的梦想</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高紫轩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李会丽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山乡农家图</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韩奇铮</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抓马星球聚会</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王晨铭</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漯河市郾城区郾城小学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鹤舞云霄</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张琪朵</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漯河市郾城区郾城小学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国潮</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吕夏</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漯河市郾城区郾城小学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尚楚涵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我爱我的祖国</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蔡佳林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漯河市召陵区实验小学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孙煜轩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漯河市召陵区实验小学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包饺子</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常雨锶</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召陵区翟庄中心小学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中国航天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漯河市召陵区万金镇中心小学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张绍杰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48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银河护卫队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罗紫宁</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49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自由之翼</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廉圣喆</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周佳音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锦绣山河</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吴佳桐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邢阳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寻秋.丰收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董欣怡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一叶扁舟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李辰龙</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丰收啦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侯雨欣</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邢红杰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夕阳西下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符羽辉</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邢红杰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我爱我的祖国</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蔡佳林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漯河市召陵区实验小学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热闹的河上街庙会</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位若涵</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召陵区翟庄中心小学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天鱼海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赵书文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召陵区万金镇初级中学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赵亚平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光盘行动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王诗妍</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漯河市郾城区郾城小学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王玉莹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地球的悲欢</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蔡昊哲</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訾继华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蘑菇屋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邓舒月</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张雯斐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小蝌蚪找妈妈</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柳雨佟</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叶晓亚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大青树下的小学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孙嘉烨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李包晓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我们的航天梦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王墨瞳</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宇宙</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张博暄</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王子文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我的学校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周睿辰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宁静的乡村黄昏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王皓泽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田园风光</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闫航菲</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爱护环境 人人有责</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孙嫣苒</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遨游太空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孙培纶</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碧波泳鹅</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张以琳</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夜晚的城市</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郊野的秋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张天天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刘旭敏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节约用水小妙招</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郑宇翔</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双减之后 快乐成长</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李柯然</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草地探险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王一涵</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宁静小屋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陈翰清</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田园风光</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李恩熙</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如果——反校园霸凌系列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赵汉卿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我的动物伙伴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曾佳艺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周佳音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电  子  板  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证书编号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获奖等级</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作品名称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作者2</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作者1学籍学校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致敬劳动人民</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耿谷辰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为人民服务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李浩然</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我运动我快乐</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苗晨硕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雷锋精神</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路子淳</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雷锋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平安迪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Exploring wisdom，inspiring life</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孙思涵</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五育并举</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张铎</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訾继华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反校园欺凌 建和谐校园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李金泽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学习雷锋 无私奉献</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付子航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红领巾 心向党</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杨智文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文明礼仪伴我行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杨家启航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弘扬民族文化</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张荣轩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厉害了我的国</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陈汉卿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少年强则中国强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徐梓甜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我是光荣的志愿者</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王一诺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刘旭敏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植物造林保卫明天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丁启恒</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白银平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新时代好少年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张嘉一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世界地球日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张雨泽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许慎文化园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杨依霖</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古人的智慧</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徐博宇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龙年吉祥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石子豪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刘喜伟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三星堆</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张皓轩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娄蕴华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资源的呼喊</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宁芊桦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夸父逐日 </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阎中有</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李永阳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金玉结良缘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李怡淳</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龚莉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有趣的天宫课堂  </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王铭研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漯河市源汇区嵩山路小学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科技改变生活</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杜若楠</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寻访红色足迹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赵莹昕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美育浸润“艺”启未来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丁伊菲</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常寒冰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书香伴成长</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王依涵</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我爱我的祖国</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陈欣淇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二十四节气谷雨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张祖荣</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王晓培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文明上网,从我做起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张祖荣</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国粹  京剧</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徐梓睿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音乐伴我成长</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李怡闻</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清明时节话清明</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葛千佳</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孔静静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科技小探索：奇妙世界之旅</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春雨辰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漯河市郾城区龙塔街道西南街小学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武扬姿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劳动创造美好生活</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李帅辰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召陵区翟庄中心小学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消防火警119患难时刻真朋友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蔡佳林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漯河市召陵区实验小学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争做新时代好少年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杜屹霖</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漯河市召陵区实验小学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阅读是一种习惯</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胡雨烨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召陵区万金镇中心小学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张绍杰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国色牡丹</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李紫祎</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召陵区翟庄中心小学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弯峥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书香陪伴,启智少年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刘一涵</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漯河市郾城区龙塔街道东街小学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我爱科学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孟倬宇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漯河市郾城区太行山路小学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王丽敏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校园防欺凌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宁浩辰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郾城区第二实验小学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李真真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让我们劳动起来</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孙毓博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学习之美</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王裕滕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教育之道</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于一航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五育并举</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张铎</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訾继华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劳动我最强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左轩宇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劳动最光荣</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刘凡铭</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微  视   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证书编号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获奖等级</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作品名称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作者2</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作者1学籍学校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心存三爱,践行三节</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赵莹昕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好习惯伴我成长</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赵莹昕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漯河市郾城区龙塔街道伊坪小学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我的社团剪影</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姚依林</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漯河市临颍县颍川学校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轩颍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智慧农田温控灌溉系统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郭展诚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智能便携式导盲仪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王蓓尔</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合理使用网络 做新时代好少年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马佑颐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边淑艳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创  意  编 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证书编号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获奖等级</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作品名称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作者2</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作者1学籍学校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逐日工程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李武曦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姬宇畅</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双碳行动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李翊宸</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按键练习器之植物大战僵尸</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庞依雯</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网络安全伴我行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吴家丞</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大鱼吃小鱼</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于蓥硕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迷宫大冒险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王子傲</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米乐熊绘本大冒险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许诗语</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狮子跳火圈</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陈知麟</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火箭模拟发射器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张家栋</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成语归位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陈竞州</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认识中国地图</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密奕辰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声调我知道</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李芷墨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听音识字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陈嘉乐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二十四节气游戏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闫跃腾</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打数字游戏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刘坤怡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健康的一天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宋同赞</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文字版俄罗斯方块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张盛博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弹弹球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翟旭尧</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漯河市外语中学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说文解字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马启航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月球建造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卢昶铭</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刘喜伟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四则运算练习器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刘星硕</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娄蕴华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字母数字按键练习器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吴昊则</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童悦乐园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胡睿哲</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李永阳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小方块的大冒险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苗润基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编程解决鸡兔同笼</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李优优</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漯河市源汇区嵩山路小学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清明时节话传统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杨逸轩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冯冲冲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弹钢琴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邢喜贺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舞阳县第二实验中学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邢红杰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体验传统习俗-赛龙舟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孟昕言</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冯冲冲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垃圾分类游戏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何天宇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漯河市郾城区郾城小学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飞机大战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谷丰睿</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李会丽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中国铁路发展史</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春沛</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家园保卫战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王涵玉</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网络安全伴我行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孙浩宇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郾城区龙湖学校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杨雅心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妙笔生花</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刘煜铭</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郾城区龙湖学校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杨雅心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小猫闯关来吃鱼</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李虹乐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漯河市召陵区实验小学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郭亚杰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清明时节话传统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杨逸轩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舞阳县第五实验小学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冯冲冲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弹钢琴</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邢喜贺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舞阳县第二实验中学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邢红杰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弹球游戏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张楚浩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李安迪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吃豆人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张雨昊</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张建阳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打地鼠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曹柯馨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张建阳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动棒球游戏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郭千语</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周佳音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自由之翼</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廉圣喆</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周佳音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太空探险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马振皓</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舞阳县第四实验小学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贪吃小熊</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王炫博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舞阳县第四实验小学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小翟带你游漯河</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翟文杰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召陵区翟庄中心小学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升国旗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王桓熹</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召陵区翟庄中心小学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弯峥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探寻新家园</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李意凡</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漯河市郾城区郾城小学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九九乘法表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谢思宇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漯河市郾城区郾城小学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小植物的反击</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张蒙恩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张俊丽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超级城市</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杨其鸣</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家园保卫战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王涵玉</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趣味格斗</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杨家乐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狂暴弹珠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孙昊谦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趣味迷宫</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张天翔</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垃圾分类小能手</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李晨冬</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地球卫士</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蔡浩润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碳中和游戏</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刘航远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保护蓝天</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吴忱璐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程序作画 </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王晗屹</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垃圾分类 </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李东润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小猴子抓气球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郭澍桐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学校安全教育</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周明煦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模拟时钟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闫桢诺</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点餐服务器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牛子轩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数学难不倒我</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顿欣昊</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方块跑酷</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李祈贤</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迷宫</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张一舒</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疯狂金币</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韩佳呈</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过河问题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耿梓航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消灭病毒</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王优点</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躲避小球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于淇乐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杨小改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夹夹乐</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常轩晨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张建阳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两位数减两位数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翟峻冉</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张建阳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绝处逢生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蒋宗澄</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李安迪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打地鼠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刘一博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李安迪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骑士投壶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王浩然</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李安迪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3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创  意 智  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证书编号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获奖等级</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作品名称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作者2</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作者1学籍学校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Calibri" w:hAnsi="Calibri" w:eastAsia="宋体" w:cs="Calibri"/>
                <w:b/>
                <w:bCs/>
                <w:i w:val="0"/>
                <w:iCs w:val="0"/>
                <w:color w:val="000000" w:themeColor="text1"/>
                <w:kern w:val="0"/>
                <w:sz w:val="22"/>
                <w:szCs w:val="22"/>
                <w:u w:val="none"/>
                <w:lang w:val="en-US" w:eastAsia="zh-CN" w:bidi="ar"/>
                <w14:textFill>
                  <w14:solidFill>
                    <w14:schemeClr w14:val="tx1"/>
                  </w14:solidFill>
                </w14:textFill>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智能背心</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夏启轩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姬宇畅</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漯河市第二实验小学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宋小静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智慧农田温控灌溉系统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郭展诚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滑翔机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周芃颐</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田艺馨</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朱俊峰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扫地机器人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何宗轩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王顺康</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刘喜伟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智能生态植物大棚</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袁浩晨</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李宇辰</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娄蕴华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智能遥控火星探测车</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蒋金延</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宋润田</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心率监测手环</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杨存博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武睿</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创新未来---开源电子智能垃圾桶</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徐浩杰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郭恩昊</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艾亚君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金属探测器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宋佳桐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袁浩晨</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漯河市源汇区许慎小学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魏怡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运动小达人智能跳跳高</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胡皓轩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关智诚</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漯河市郾城区实验小学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多功能粉笔盒</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王钇钦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王轶珂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纳米机器人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赵子龙</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王艳萍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智能红绿灯</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郑艺轩</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漯河市源汇区嵩山路学校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悬浮时钟</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吕昊坤</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漯河市源汇区嵩山路学校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智慧农业</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梁靖书</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赵雨豪</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漯河市源汇区嵩山路学校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燃气灶火焰安全控制器</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伦祎程</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智能家居</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何沛霖</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王浩然</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漯河市源汇区嵩山路学校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太阳光检测仪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贾致远</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谢骁宇</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漯河市源汇区嵩山路学校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噪音检测仪</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胡宇辰</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李睿哲</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漯河市源汇区嵩山路学校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旋转卡盒</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朱诚</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钮辉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c>
          <w:tcPr>
            <w:tcW w:w="3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创意牙刷杯</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刘慕泽</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漯河实验小学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谢迎莹</w:t>
            </w:r>
          </w:p>
        </w:tc>
      </w:tr>
    </w:tbl>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color w:val="000000"/>
          <w:sz w:val="32"/>
          <w:szCs w:val="32"/>
        </w:rPr>
      </w:pPr>
    </w:p>
    <w:tbl>
      <w:tblPr>
        <w:tblStyle w:val="6"/>
        <w:tblW w:w="3011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482"/>
        <w:gridCol w:w="1307"/>
        <w:gridCol w:w="1704"/>
        <w:gridCol w:w="1776"/>
        <w:gridCol w:w="5340"/>
        <w:gridCol w:w="2292"/>
        <w:gridCol w:w="12690"/>
        <w:gridCol w:w="13665"/>
        <w:gridCol w:w="13665"/>
        <w:gridCol w:w="13665"/>
        <w:gridCol w:w="13665"/>
        <w:gridCol w:w="13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15479" w:type="dxa"/>
          <w:trHeight w:val="1280" w:hRule="atLeast"/>
        </w:trPr>
        <w:tc>
          <w:tcPr>
            <w:tcW w:w="1464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方正小标宋简体" w:hAnsi="方正小标宋简体" w:eastAsia="方正小标宋简体" w:cs="方正小标宋简体"/>
                <w:i w:val="0"/>
                <w:iCs w:val="0"/>
                <w:color w:val="000000"/>
                <w:kern w:val="0"/>
                <w:sz w:val="42"/>
                <w:szCs w:val="42"/>
                <w:u w:val="none"/>
                <w:lang w:val="en-US" w:eastAsia="zh-CN" w:bidi="ar"/>
              </w:rPr>
              <w:t>第二十五届漯河市学生信息素养提升实践活动科创实践项目获奖名单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11"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人工智能-AR 视界算法挑战赛（小低组）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证书编号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获奖等级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队员1姓名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队员2姓名</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杨晨启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漯河市郾城区龙湖学校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赵成磊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孙皓辰</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漯河市郾城区龙湖学校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杨雅心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刘凡硕</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左佳岩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陶灿功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李嘉宸</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王艺程</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漯河市郾城区龙湖学校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赵成磊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陈立夏</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盛任</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李昱衡</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李晨瑞</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漯河市郾城区龙湖学校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杨雅心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刘致远</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田美琪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郭沫涵</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孙浩月</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王嘉言</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邓晓村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王子瑞</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杨浩辰</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李尚霖</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吕睿喆</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陈嘉文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陶灿功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孟廉政</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何霈林</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张晨怡</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刘梓童</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漯河市郾城区龙湖学校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张晓阳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许航森</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王梓鑫</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殷沛植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杨仲祎</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XGC-智能机器人工程挑战赛（小学组）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证书编号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获奖等级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队员1姓名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队员2姓名</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学校名称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蒋宜家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骆乙铭</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邵羿童</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张雨潼</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魏瑞丽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陈禹坤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安艺晨</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李浩轩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陈亮亮</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张天翔</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乔煜翔</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李森宇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翟正霖</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樊希娟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杨锦年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杨雨辰</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陈星宇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张淳雅</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陈赵允熙</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杨浩朋</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孟天翔</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蒋圣哲</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陈楷嘉</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许蓝博</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谷丰睿</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袁晨皓</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刘尚博</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胡晨硕</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赵子恒</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付宇辰</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井嘉泽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楚腾润</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张翌轩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袁梓哲</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王瑞华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朱子昂</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郑子柯</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赵江涛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胡释文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李雨桐</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何文奇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张益豪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关仲轩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漯河市召陵区实验小学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杨根硕</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周家和</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漯河市召陵区实验小学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ENJOY AI-运动会闭幕式（小学组、初中组）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证书编号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获奖等级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队员1姓名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队员2姓名</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学校名称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贾恒翔</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郾城区第二实验中学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黄健诚</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漯河市源汇区第三实验小学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王惠聪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夏晨轩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漯河市第二实验小学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冀莉琴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翟浩源</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漯河市源汇区第三实验小学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齐金金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张博文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郾城区第二实验中学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蔡佩芸</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漯河市郾城区第二实验中学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尹士豪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漯河市源汇区第三实验小学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齐金金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李易龙</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漯河市源汇区第三实验小学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王惠聪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张恒源</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武怡彤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郾城区第二实验中学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宋昕芳</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郾城区第二实验中学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徐子煜</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郾城区第二实验中学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卢昶铭</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漯河市第二实验小学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吴昊则</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毕雪慧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Make X机器人挑战赛系列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证书编号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获奖等级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队员1姓名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队员2姓名</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学校名称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邵梓陌</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申佳豪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漯河市召陵区实验小学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程钰泽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漯河市第二实验小学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于艳娜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关晨曦</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刘喜伟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黄榆糯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漯河市源汇区受降路小学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刘政昊</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漯河市源汇区受降路小学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魏凡森</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舞阳县育才实验学校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郭梓桐</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漯河市受降路小学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郎帅博</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源汇区柳江路小学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程晓贺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于怡然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漯河三中本部</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宋昊泽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漯河三中本部</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朱宇轩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源汇区许慎小学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娄蕴华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郑添相云</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漯河市第二实验小学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陈禛</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刘一晨</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漯河市第二实验小学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赵一铭</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郭一凡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楚智昊</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漯河市第二实验小学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姬贺奎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曹薏文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漯河市源汇区实验小学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王圣凯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源汇区许慎小学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刘浩宸</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源汇区许慎小学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陈晟文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密若宸</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源汇区许慎小学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娄蕴华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蔡瑞霖</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舞阳县育才实验学校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李雨泽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源汇区许慎小学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张翼瓯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舞阳县育才实验学校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马熙雯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舞阳县育才实验学校</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于怡然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漯河三中本部</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宋昊泽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漯河三中本部</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567"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XGC-智能机器人接力竞速赛（小学（低年级、高年级）组）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证书编号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获奖等级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队员1姓名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队员2姓名</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学校名称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陈宇哲</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刘沛君</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李卓宁</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陈禹翰</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郭艺霖</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王贤泽</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张扬迪</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胡语航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张傲峥</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宋新耀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孙梓晨</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张开</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陈科翰</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张宸鸣</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王廷睿</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张希桐</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王君泽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邢睿一</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潘昱同</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杨梓棪</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赵佳慧</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刘宇鑫</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王晨皓</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郭宇宸</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邓晓村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张书扬</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任滢豪</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晁琰皓</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康家浩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马艺歌</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王瑞华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罗若曦</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王悦娢</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王广森</w:t>
            </w:r>
          </w:p>
        </w:tc>
        <w:tc>
          <w:tcPr>
            <w:tcW w:w="1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一罗王漯王广森河市郾城区淞江街道许洼小学悦娢若曦等奖</w:t>
            </w:r>
          </w:p>
        </w:tc>
        <w:tc>
          <w:tcPr>
            <w:tcW w:w="1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赵崇扬</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高帆淇钰</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陈星硕</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朱童心</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李垚铓</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徐锦航</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樊弘晔</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栗子轩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顿文玲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粱昕荣</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阮梓轩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徐伟涛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戴丞浩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裴锦文</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刘梓逸</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张铠桐</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郭艳辉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刘子硕</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王浩然</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潘沫含</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李润昇</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王广森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李佳辉</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谷蕊含</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王栋渤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华睿萱</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陶灿功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赵婉颖</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薛钰茹</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段睿轩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王子申</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郭亚琼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马岩松</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安嘉乐</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张博翔 </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张启航</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许哲</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李政泽</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王钰泽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张辰睿</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王广森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王锌芯</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王喆</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朱二杰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李垚铓</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徐锦航</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罗培轩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于子涵</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周栗桐</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冯贯源</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吕翔宇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冯博涵</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李卓远</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韩一铭</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叶芯硕</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石家铭</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郭荣仁</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李展贤</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李嘉栋</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李铭轩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喜文彬</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张少缤</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彭心怡</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程铭森</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翟奕辰</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李铭烁</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刘星辰</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徐煜博</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史政阳</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崔宇宸</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王子昂</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李承硕</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刘芷含</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薛诗涵</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蔡子鹤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刘一鸣</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顿文玲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张睿博</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许嘉骐</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应金航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娄子骁</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潘逸辰</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邵浩睿</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何文奇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关芷昕</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张灏林</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陈廷赫</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邵悦轩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何文奇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李明洋</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刘宇航</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陈帅杨</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王与蓦</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杨永光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郭佳怡</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靳润依</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谢欣芳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张中任</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张茗辰</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谢欣芳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刘牧瀚</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孟雨晨</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彭启源</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王豪卿</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崔锦硕</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郭子欣</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何文奇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靳浩瑀</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闫梓熙</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张若存</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葛羽轩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高晓英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李佳轩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殷梓轩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曹博昶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林芷默</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宋新耀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钱佳煦</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杨曾轲</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王晓培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杨梓航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冯若晴</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康瀚霖</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杨铭</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郭喜源</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刘瀚辰</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郭艳辉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刘致远</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张艺硕</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王广森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王科涵</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郑芯瑞</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王永娜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臧墨轩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韩亦宸</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谢欣芳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孙嘉萱</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庄家好</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何文奇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王麒瑄</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党晨皓</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张宇涵</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李梓宸</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王广森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孙浩哲</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栗一诺</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王广森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425"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郑钰晗</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田梓萱</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刘会娜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赵夏天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常家铭</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漯河市郾城区太行山路小学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石岩久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韩若依</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冯铭烁</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刘奕呈</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许凯昱</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杨世浩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杨腾森</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漯河市郾城区龙塔街道伊坪小学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闫鑫威</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姚闰鑫</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谢欣芳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边浩宇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崔宇轩</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漯河市郾城区淞江街道许洼小学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马宏奎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贾柯轩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李铭硕</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李艳丽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田晨阳</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林子阳</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漯河市郾城区向阳小学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闫会茹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丁泽宇</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杨子乔</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漯河市郾城区实验小学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郭艳辉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14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FLL 青少年机器人挑战（初中组）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证书编号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获奖等级</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队员1姓名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队员2姓名</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学校名称</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何浩然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苏羿铭</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李世聪</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孙瑞泽</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李奕彤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王文博</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李泽浩</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张宇彤</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程意涵</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15479" w:type="dxa"/>
          <w:trHeight w:val="36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刘玳旗</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漯河市郾城区郾城初级中学</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孙朋帅</w:t>
            </w:r>
          </w:p>
        </w:tc>
      </w:tr>
    </w:tbl>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p/>
    <w:sectPr>
      <w:footerReference r:id="rId3" w:type="default"/>
      <w:footerReference r:id="rId4" w:type="even"/>
      <w:pgSz w:w="16838" w:h="11905" w:orient="landscape"/>
      <w:pgMar w:top="1134" w:right="1134" w:bottom="1134" w:left="1134" w:header="1134" w:footer="1587" w:gutter="0"/>
      <w:pgNumType w:fmt="decimal"/>
      <w:cols w:space="0" w:num="1"/>
      <w:rtlGutter w:val="0"/>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1C3BCB-711C-4295-B8F2-62B6894922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2EF8C0A-336F-40D7-A9E3-605A4F318559}"/>
  </w:font>
  <w:font w:name="仿宋_GB2312">
    <w:altName w:val="仿宋"/>
    <w:panose1 w:val="02010609030101010101"/>
    <w:charset w:val="86"/>
    <w:family w:val="modern"/>
    <w:pitch w:val="default"/>
    <w:sig w:usb0="00000000" w:usb1="00000000" w:usb2="00000010" w:usb3="00000000" w:csb0="00040000" w:csb1="00000000"/>
    <w:embedRegular r:id="rId3" w:fontKey="{41DC09AB-C93E-43F6-8103-0610411A7B89}"/>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922C9772-DD6A-4E32-8993-FF77A5758BD9}"/>
  </w:font>
  <w:font w:name="方正小标宋简体">
    <w:panose1 w:val="02000000000000000000"/>
    <w:charset w:val="86"/>
    <w:family w:val="script"/>
    <w:pitch w:val="default"/>
    <w:sig w:usb0="00000001" w:usb1="08000000" w:usb2="00000000" w:usb3="00000000" w:csb0="00040000" w:csb1="00000000"/>
    <w:embedRegular r:id="rId5" w:fontKey="{25FD06E1-CC19-40D2-8889-DE1CA93BC5F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TrueTypeFonts/>
  <w:saveSubsetFonts/>
  <w:bordersDoNotSurroundHeader w:val="0"/>
  <w:bordersDoNotSurroundFooter w:val="0"/>
  <w:documentProtection w:enforcement="0"/>
  <w:defaultTabStop w:val="420"/>
  <w:evenAndOddHeaders w:val="1"/>
  <w:drawingGridVerticalSpacing w:val="2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OGU1MWQ0Y2RjNDMyYWQwMzYzZmI1YWQwZjczNTkifQ=="/>
  </w:docVars>
  <w:rsids>
    <w:rsidRoot w:val="1D136AA4"/>
    <w:rsid w:val="040E277C"/>
    <w:rsid w:val="0AAA7B26"/>
    <w:rsid w:val="177469AA"/>
    <w:rsid w:val="1BD06B05"/>
    <w:rsid w:val="1D136AA4"/>
    <w:rsid w:val="240927AD"/>
    <w:rsid w:val="249F1C21"/>
    <w:rsid w:val="2F705821"/>
    <w:rsid w:val="37ED004F"/>
    <w:rsid w:val="3CDF09AC"/>
    <w:rsid w:val="485F2708"/>
    <w:rsid w:val="507862F4"/>
    <w:rsid w:val="562767E7"/>
    <w:rsid w:val="57353539"/>
    <w:rsid w:val="5B8E5188"/>
    <w:rsid w:val="6AB31B3B"/>
    <w:rsid w:val="734D0939"/>
    <w:rsid w:val="760C5FF5"/>
    <w:rsid w:val="79B576B5"/>
    <w:rsid w:val="7B18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font21"/>
    <w:basedOn w:val="7"/>
    <w:qFormat/>
    <w:uiPriority w:val="0"/>
    <w:rPr>
      <w:rFonts w:hint="eastAsia" w:ascii="宋体" w:hAnsi="宋体" w:eastAsia="宋体" w:cs="宋体"/>
      <w:color w:val="000000"/>
      <w:sz w:val="24"/>
      <w:szCs w:val="24"/>
      <w:u w:val="none"/>
    </w:rPr>
  </w:style>
  <w:style w:type="character" w:customStyle="1" w:styleId="9">
    <w:name w:val="font31"/>
    <w:basedOn w:val="7"/>
    <w:qFormat/>
    <w:uiPriority w:val="0"/>
    <w:rPr>
      <w:rFonts w:hint="eastAsia" w:ascii="宋体" w:hAnsi="宋体" w:eastAsia="宋体" w:cs="宋体"/>
      <w:color w:val="000000"/>
      <w:sz w:val="24"/>
      <w:szCs w:val="24"/>
      <w:u w:val="none"/>
    </w:rPr>
  </w:style>
  <w:style w:type="character" w:customStyle="1" w:styleId="10">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10591</Words>
  <Characters>11302</Characters>
  <Lines>0</Lines>
  <Paragraphs>0</Paragraphs>
  <TotalTime>1252</TotalTime>
  <ScaleCrop>false</ScaleCrop>
  <LinksUpToDate>false</LinksUpToDate>
  <CharactersWithSpaces>11442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2023-10-13T01:48:00Z</dcterms:created>
  <dc:creator>李银中</dc:creator>
  <cp:lastModifiedBy>李银中</cp:lastModifiedBy>
  <dcterms:modified xsi:type="dcterms:W3CDTF">2024-07-01T00:50:23Z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CD8ECDB0E91348D696822A62E059BE93_13</vt:lpwstr>
  </property>
</Properties>
</file>