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Times New Roman" w:hAnsi="Times New Roman" w:eastAsia="黑体"/>
          <w:color w:val="auto"/>
          <w:highlight w:val="none"/>
          <w:lang w:val="en-US" w:eastAsia="zh-CN"/>
        </w:rPr>
      </w:pP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河南省教育系统202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年度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教学技能竞赛申报审批表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 姓       名：</w:t>
      </w:r>
      <w:r>
        <w:rPr>
          <w:rFonts w:hint="eastAsia" w:hAnsi="仿宋_GB2312" w:cs="仿宋_GB2312"/>
          <w:color w:val="auto"/>
          <w:highlight w:val="none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 工 作 单 位：</w:t>
      </w:r>
      <w:r>
        <w:rPr>
          <w:rFonts w:hint="eastAsia" w:hAnsi="仿宋_GB2312" w:cs="仿宋_GB2312"/>
          <w:color w:val="auto"/>
          <w:highlight w:val="none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 学科（专业）：</w:t>
      </w:r>
      <w:r>
        <w:rPr>
          <w:rFonts w:hint="eastAsia" w:hAnsi="仿宋_GB2312" w:cs="仿宋_GB2312"/>
          <w:color w:val="auto"/>
          <w:highlight w:val="none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 填 报 日 期：</w:t>
      </w:r>
      <w:r>
        <w:rPr>
          <w:rFonts w:hint="eastAsia" w:hAnsi="仿宋_GB2312" w:cs="仿宋_GB2312"/>
          <w:color w:val="auto"/>
          <w:highlight w:val="none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jc w:val="center"/>
        <w:rPr>
          <w:rFonts w:hAnsi="仿宋_GB2312" w:cs="仿宋_GB2312"/>
          <w:color w:val="auto"/>
          <w:spacing w:val="23"/>
          <w:highlight w:val="none"/>
        </w:rPr>
      </w:pPr>
      <w:r>
        <w:rPr>
          <w:rFonts w:hint="eastAsia" w:hAnsi="仿宋_GB2312" w:cs="仿宋_GB2312"/>
          <w:color w:val="auto"/>
          <w:spacing w:val="23"/>
          <w:highlight w:val="none"/>
        </w:rPr>
        <w:t>河 南 省 总 工 会</w:t>
      </w:r>
    </w:p>
    <w:p>
      <w:pPr>
        <w:overflowPunct w:val="0"/>
        <w:spacing w:line="560" w:lineRule="exact"/>
        <w:jc w:val="center"/>
        <w:rPr>
          <w:rFonts w:hAnsi="仿宋_GB2312" w:cs="仿宋_GB2312"/>
          <w:color w:val="auto"/>
          <w:spacing w:val="23"/>
          <w:highlight w:val="none"/>
        </w:rPr>
      </w:pPr>
      <w:r>
        <w:rPr>
          <w:rFonts w:hint="eastAsia" w:hAnsi="仿宋_GB2312" w:cs="仿宋_GB2312"/>
          <w:color w:val="auto"/>
          <w:spacing w:val="23"/>
          <w:highlight w:val="none"/>
        </w:rPr>
        <w:t>河 南 省 教 育 厅</w:t>
      </w: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ind w:firstLine="2184" w:firstLineChars="600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spacing w:val="32"/>
          <w:highlight w:val="none"/>
        </w:rPr>
        <w:t xml:space="preserve">      </w:t>
      </w:r>
    </w:p>
    <w:tbl>
      <w:tblPr>
        <w:tblStyle w:val="2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姓  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教  龄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w w:val="90"/>
                <w:highlight w:val="none"/>
              </w:rPr>
              <w:t>从事本学科教学年限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工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作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简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w w:val="90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实际授课时数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9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宋体" w:cs="黑体"/>
                <w:color w:val="auto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highlight w:val="none"/>
              </w:rPr>
              <w:t>教育教学工作中的主要成绩</w:t>
            </w: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（教书育人、师德修养、素质教育、教学研究、班主任工作、教学教改、教育教学效果等）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180" w:hRule="atLeast"/>
          <w:jc w:val="center"/>
        </w:trPr>
        <w:tc>
          <w:tcPr>
            <w:tcW w:w="9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 xml:space="preserve">                                          （公章）</w:t>
            </w: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645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所在基层行政意见</w:t>
            </w: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所在基层工会意见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094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省辖市教育局（高校行政）意见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省辖市教科文卫体工会、高校工会意见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149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省教育厅意见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省总工会意见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年   月   日</w:t>
            </w:r>
          </w:p>
        </w:tc>
      </w:tr>
    </w:tbl>
    <w:p>
      <w:pPr>
        <w:overflowPunct w:val="0"/>
        <w:spacing w:line="560" w:lineRule="exact"/>
        <w:rPr>
          <w:rFonts w:hAnsi="仿宋_GB2312" w:cs="仿宋_GB2312"/>
          <w:color w:val="auto"/>
          <w:sz w:val="24"/>
          <w:szCs w:val="24"/>
          <w:highlight w:val="none"/>
        </w:rPr>
      </w:pPr>
      <w:r>
        <w:rPr>
          <w:rFonts w:hint="eastAsia" w:hAnsi="仿宋_GB2312" w:cs="仿宋_GB2312"/>
          <w:color w:val="auto"/>
          <w:sz w:val="24"/>
          <w:szCs w:val="24"/>
          <w:highlight w:val="none"/>
        </w:rPr>
        <w:t>（参赛教师按此表规格、样式复制，A3纸打印对折，审批后由所在单位存留）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B4649"/>
    <w:rsid w:val="F7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2022-06-15T12:14:00Z</dcterms:created>
  <dc:creator>huanghe</dc:creator>
  <cp:lastModifiedBy>huanghe</cp:lastModifiedBy>
  <dcterms:modified xsi:type="dcterms:W3CDTF">2022-06-15T12:14:44Z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