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FF0000"/>
          <w:kern w:val="0"/>
          <w:sz w:val="52"/>
          <w:szCs w:val="52"/>
        </w:rPr>
      </w:pPr>
    </w:p>
    <w:p>
      <w:pPr>
        <w:jc w:val="center"/>
        <w:rPr>
          <w:color w:val="FF0000"/>
          <w:kern w:val="0"/>
          <w:sz w:val="52"/>
          <w:szCs w:val="52"/>
        </w:rPr>
      </w:pPr>
    </w:p>
    <w:p>
      <w:pPr>
        <w:jc w:val="center"/>
        <w:rPr>
          <w:b/>
          <w:color w:val="FF0000"/>
          <w:kern w:val="0"/>
          <w:sz w:val="56"/>
          <w:szCs w:val="56"/>
        </w:rPr>
      </w:pPr>
      <w:r>
        <w:rPr>
          <w:rFonts w:hint="eastAsia"/>
          <w:b/>
          <w:color w:val="FF0000"/>
          <w:kern w:val="0"/>
          <w:sz w:val="62"/>
          <w:szCs w:val="62"/>
        </w:rPr>
        <w:t>漯河市现代教育技术服务中心</w:t>
      </w:r>
    </w:p>
    <w:p>
      <w:pPr>
        <w:rPr>
          <w:color w:val="000000" w:themeColor="text1"/>
          <w:kern w:val="0"/>
          <w:sz w:val="28"/>
          <w:szCs w:val="28"/>
        </w:rPr>
      </w:pPr>
    </w:p>
    <w:p>
      <w:pPr>
        <w:rPr>
          <w:color w:val="000000" w:themeColor="text1"/>
          <w:kern w:val="0"/>
          <w:sz w:val="28"/>
          <w:szCs w:val="28"/>
        </w:rPr>
      </w:pPr>
    </w:p>
    <w:p>
      <w:pPr>
        <w:rPr>
          <w:color w:val="000000" w:themeColor="text1"/>
          <w:kern w:val="0"/>
        </w:rPr>
      </w:pPr>
    </w:p>
    <w:p>
      <w:pPr>
        <w:jc w:val="center"/>
        <w:rPr>
          <w:color w:val="000000" w:themeColor="text1"/>
          <w:kern w:val="0"/>
          <w:sz w:val="24"/>
          <w:szCs w:val="24"/>
        </w:rPr>
      </w:pPr>
      <w:r>
        <w:rPr>
          <w:rFonts w:hint="eastAsia"/>
          <w:color w:val="000000" w:themeColor="text1"/>
          <w:kern w:val="0"/>
          <w:sz w:val="24"/>
          <w:szCs w:val="24"/>
        </w:rPr>
        <w:t>漯现代教服中心[2019]4号</w:t>
      </w:r>
    </w:p>
    <w:p>
      <w:pPr>
        <w:jc w:val="center"/>
        <w:rPr>
          <w:color w:val="000000" w:themeColor="text1"/>
          <w:kern w:val="0"/>
        </w:rPr>
      </w:pPr>
      <w:r>
        <w:rPr>
          <w:color w:val="000000" w:themeColor="text1"/>
          <w:kern w:val="0"/>
        </w:rPr>
        <mc:AlternateContent>
          <mc:Choice Requires="wps">
            <w:drawing>
              <wp:anchor distT="0" distB="0" distL="114300" distR="114300" simplePos="0" relativeHeight="251658240" behindDoc="0" locked="0" layoutInCell="1" allowOverlap="1">
                <wp:simplePos x="0" y="0"/>
                <wp:positionH relativeFrom="column">
                  <wp:posOffset>119380</wp:posOffset>
                </wp:positionH>
                <wp:positionV relativeFrom="paragraph">
                  <wp:posOffset>114935</wp:posOffset>
                </wp:positionV>
                <wp:extent cx="5132070" cy="38735"/>
                <wp:effectExtent l="0" t="9525" r="11430" b="27940"/>
                <wp:wrapNone/>
                <wp:docPr id="1" name="自选图形 2"/>
                <wp:cNvGraphicFramePr/>
                <a:graphic xmlns:a="http://schemas.openxmlformats.org/drawingml/2006/main">
                  <a:graphicData uri="http://schemas.microsoft.com/office/word/2010/wordprocessingShape">
                    <wps:wsp>
                      <wps:cNvCnPr/>
                      <wps:spPr>
                        <a:xfrm>
                          <a:off x="0" y="0"/>
                          <a:ext cx="5132070" cy="38735"/>
                        </a:xfrm>
                        <a:prstGeom prst="straightConnector1">
                          <a:avLst/>
                        </a:prstGeom>
                        <a:ln w="19050" cap="flat" cmpd="sng">
                          <a:solidFill>
                            <a:srgbClr val="FF0000"/>
                          </a:solidFill>
                          <a:prstDash val="solid"/>
                          <a:headEnd type="none" w="med" len="med"/>
                          <a:tailEnd type="none" w="med" len="med"/>
                        </a:ln>
                        <a:effectLst/>
                      </wps:spPr>
                      <wps:bodyPr/>
                    </wps:wsp>
                  </a:graphicData>
                </a:graphic>
              </wp:anchor>
            </w:drawing>
          </mc:Choice>
          <mc:Fallback>
            <w:pict>
              <v:shape id="自选图形 2" o:spid="_x0000_s1026" o:spt="32" type="#_x0000_t32" style="position:absolute;left:0pt;margin-left:9.4pt;margin-top:9.05pt;height:3.05pt;width:404.1pt;z-index:251658240;mso-width-relative:page;mso-height-relative:page;" filled="f" stroked="t" coordsize="21600,21600" o:gfxdata="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xZcAstUAAAAIAQAA&#10;DwAAAAAAAAABACAAAAAiAAAAZHJzL2Rvd25yZXYueG1sUEsBAhQAFAAAAAgAh07iQKJILHrjAQAA&#10;qAMAAA4AAAAAAAAAAQAgAAAAJAEAAGRycy9lMm9Eb2MueG1sUEsFBgAAAAAGAAYAWQEAAHkFAAAA&#10;AA==&#10;">
                <v:fill on="f" focussize="0,0"/>
                <v:stroke weight="1.5pt" color="#FF0000" joinstyle="round"/>
                <v:imagedata o:title=""/>
                <o:lock v:ext="edit" aspectratio="f"/>
              </v:shape>
            </w:pict>
          </mc:Fallback>
        </mc:AlternateContent>
      </w:r>
    </w:p>
    <w:p>
      <w:pPr>
        <w:jc w:val="center"/>
        <w:rPr>
          <w:b/>
          <w:kern w:val="0"/>
          <w:sz w:val="28"/>
          <w:szCs w:val="28"/>
        </w:rPr>
      </w:pPr>
    </w:p>
    <w:p>
      <w:pPr>
        <w:jc w:val="center"/>
        <w:rPr>
          <w:b/>
          <w:kern w:val="0"/>
          <w:sz w:val="36"/>
          <w:szCs w:val="36"/>
        </w:rPr>
      </w:pPr>
      <w:bookmarkStart w:id="2" w:name="_GoBack"/>
      <w:r>
        <w:rPr>
          <w:rFonts w:hint="eastAsia"/>
          <w:b/>
          <w:kern w:val="0"/>
          <w:sz w:val="36"/>
          <w:szCs w:val="36"/>
        </w:rPr>
        <w:t>漯河市现代教育技术服务中心关于转发</w:t>
      </w:r>
    </w:p>
    <w:p>
      <w:pPr>
        <w:jc w:val="center"/>
        <w:rPr>
          <w:b/>
          <w:kern w:val="0"/>
          <w:sz w:val="36"/>
          <w:szCs w:val="36"/>
        </w:rPr>
      </w:pPr>
      <w:r>
        <w:rPr>
          <w:rFonts w:hint="eastAsia"/>
          <w:b/>
          <w:kern w:val="0"/>
          <w:sz w:val="36"/>
          <w:szCs w:val="36"/>
        </w:rPr>
        <w:t>河南省现代教育技术研究院关于举办全国青少年机器人技术暨全国青少年软件编程（预备级）等级考试师资培训班的通知</w:t>
      </w:r>
    </w:p>
    <w:p>
      <w:pPr>
        <w:jc w:val="left"/>
        <w:rPr>
          <w:kern w:val="0"/>
          <w:sz w:val="28"/>
          <w:szCs w:val="28"/>
        </w:rPr>
      </w:pPr>
    </w:p>
    <w:p>
      <w:pPr>
        <w:jc w:val="left"/>
        <w:rPr>
          <w:kern w:val="0"/>
          <w:sz w:val="28"/>
          <w:szCs w:val="28"/>
        </w:rPr>
      </w:pPr>
      <w:r>
        <w:rPr>
          <w:rFonts w:hint="eastAsia"/>
          <w:kern w:val="0"/>
          <w:sz w:val="28"/>
          <w:szCs w:val="28"/>
        </w:rPr>
        <w:t>各有关单位：</w:t>
      </w:r>
    </w:p>
    <w:p>
      <w:pPr>
        <w:jc w:val="center"/>
        <w:rPr>
          <w:kern w:val="0"/>
          <w:sz w:val="28"/>
          <w:szCs w:val="28"/>
        </w:rPr>
      </w:pPr>
      <w:r>
        <w:rPr>
          <w:rFonts w:hint="eastAsia"/>
          <w:kern w:val="0"/>
          <w:sz w:val="28"/>
          <w:szCs w:val="28"/>
        </w:rPr>
        <w:t xml:space="preserve">    现将《河南省现代教育技术研究院关于举办举办全国青少年机器人技术暨全国青少年软件编程（预备级）等级考试师资培训班的</w:t>
      </w:r>
    </w:p>
    <w:p>
      <w:pPr>
        <w:jc w:val="left"/>
        <w:rPr>
          <w:kern w:val="0"/>
          <w:sz w:val="28"/>
          <w:szCs w:val="28"/>
        </w:rPr>
      </w:pPr>
      <w:r>
        <w:rPr>
          <w:rFonts w:hint="eastAsia"/>
          <w:kern w:val="0"/>
          <w:sz w:val="28"/>
          <w:szCs w:val="28"/>
        </w:rPr>
        <w:t>通知》（豫教技研〔</w:t>
      </w:r>
      <w:r>
        <w:rPr>
          <w:rFonts w:hint="eastAsia"/>
          <w:kern w:val="0"/>
          <w:sz w:val="32"/>
          <w:szCs w:val="32"/>
        </w:rPr>
        <w:t>2019</w:t>
      </w:r>
      <w:r>
        <w:rPr>
          <w:rFonts w:hint="eastAsia"/>
          <w:kern w:val="0"/>
          <w:sz w:val="28"/>
          <w:szCs w:val="28"/>
        </w:rPr>
        <w:t>〕</w:t>
      </w:r>
      <w:r>
        <w:rPr>
          <w:rFonts w:hint="eastAsia"/>
          <w:kern w:val="0"/>
          <w:sz w:val="32"/>
          <w:szCs w:val="32"/>
        </w:rPr>
        <w:t>3</w:t>
      </w:r>
      <w:r>
        <w:rPr>
          <w:rFonts w:hint="eastAsia"/>
          <w:kern w:val="0"/>
          <w:sz w:val="28"/>
          <w:szCs w:val="28"/>
        </w:rPr>
        <w:t>）号转发给你们，望遵照要求执行。同时要求如下：</w:t>
      </w:r>
    </w:p>
    <w:p>
      <w:pPr>
        <w:ind w:firstLine="560" w:firstLineChars="200"/>
        <w:rPr>
          <w:kern w:val="0"/>
          <w:sz w:val="28"/>
          <w:szCs w:val="28"/>
        </w:rPr>
      </w:pPr>
      <w:r>
        <w:rPr>
          <w:rFonts w:hint="eastAsia"/>
          <w:kern w:val="0"/>
          <w:sz w:val="28"/>
          <w:szCs w:val="28"/>
        </w:rPr>
        <w:t>1、此次分配我市的培训名额有限，报满为止。</w:t>
      </w:r>
    </w:p>
    <w:p>
      <w:pPr>
        <w:ind w:firstLine="560" w:firstLineChars="200"/>
        <w:rPr>
          <w:kern w:val="0"/>
          <w:sz w:val="28"/>
          <w:szCs w:val="28"/>
        </w:rPr>
      </w:pPr>
      <w:r>
        <w:rPr>
          <w:rFonts w:hint="eastAsia"/>
          <w:kern w:val="0"/>
          <w:sz w:val="28"/>
          <w:szCs w:val="28"/>
        </w:rPr>
        <w:t>2、申报人员须于</w:t>
      </w:r>
      <w:r>
        <w:rPr>
          <w:rFonts w:hint="eastAsia"/>
          <w:kern w:val="0"/>
          <w:sz w:val="32"/>
          <w:szCs w:val="32"/>
        </w:rPr>
        <w:t>2019</w:t>
      </w:r>
      <w:r>
        <w:rPr>
          <w:rFonts w:hint="eastAsia"/>
          <w:kern w:val="0"/>
          <w:sz w:val="28"/>
          <w:szCs w:val="28"/>
        </w:rPr>
        <w:t>年</w:t>
      </w:r>
      <w:r>
        <w:rPr>
          <w:rFonts w:hint="eastAsia"/>
          <w:kern w:val="0"/>
          <w:sz w:val="32"/>
          <w:szCs w:val="32"/>
        </w:rPr>
        <w:t>5</w:t>
      </w:r>
      <w:r>
        <w:rPr>
          <w:rFonts w:hint="eastAsia"/>
          <w:kern w:val="0"/>
          <w:sz w:val="28"/>
          <w:szCs w:val="28"/>
        </w:rPr>
        <w:t>月</w:t>
      </w:r>
      <w:r>
        <w:rPr>
          <w:rFonts w:hint="eastAsia"/>
          <w:kern w:val="0"/>
          <w:sz w:val="32"/>
          <w:szCs w:val="32"/>
        </w:rPr>
        <w:t>15</w:t>
      </w:r>
      <w:r>
        <w:rPr>
          <w:rFonts w:hint="eastAsia"/>
          <w:kern w:val="0"/>
          <w:sz w:val="28"/>
          <w:szCs w:val="28"/>
        </w:rPr>
        <w:t>日上午</w:t>
      </w:r>
      <w:r>
        <w:rPr>
          <w:rFonts w:hint="eastAsia"/>
          <w:kern w:val="0"/>
          <w:sz w:val="32"/>
          <w:szCs w:val="32"/>
        </w:rPr>
        <w:t>12：00</w:t>
      </w:r>
      <w:r>
        <w:rPr>
          <w:rFonts w:hint="eastAsia"/>
          <w:kern w:val="0"/>
          <w:sz w:val="28"/>
          <w:szCs w:val="28"/>
        </w:rPr>
        <w:t>时前将报名表按要求上报，过期不侯。</w:t>
      </w:r>
    </w:p>
    <w:p>
      <w:pPr>
        <w:ind w:firstLine="560" w:firstLineChars="200"/>
        <w:rPr>
          <w:kern w:val="0"/>
          <w:sz w:val="28"/>
          <w:szCs w:val="28"/>
        </w:rPr>
      </w:pPr>
      <w:r>
        <w:rPr>
          <w:rFonts w:hint="eastAsia"/>
          <w:kern w:val="0"/>
          <w:sz w:val="28"/>
          <w:szCs w:val="28"/>
        </w:rPr>
        <w:t>3、联系人：张老师</w:t>
      </w:r>
    </w:p>
    <w:p>
      <w:pPr>
        <w:ind w:firstLine="840" w:firstLineChars="300"/>
        <w:rPr>
          <w:kern w:val="0"/>
          <w:sz w:val="28"/>
          <w:szCs w:val="28"/>
        </w:rPr>
      </w:pPr>
      <w:r>
        <w:rPr>
          <w:rFonts w:hint="eastAsia"/>
          <w:kern w:val="0"/>
          <w:sz w:val="28"/>
          <w:szCs w:val="28"/>
        </w:rPr>
        <w:t>联系电话：</w:t>
      </w:r>
      <w:r>
        <w:rPr>
          <w:rFonts w:hint="eastAsia"/>
          <w:kern w:val="0"/>
          <w:sz w:val="32"/>
          <w:szCs w:val="32"/>
        </w:rPr>
        <w:t>18623952450</w:t>
      </w:r>
    </w:p>
    <w:p>
      <w:pPr>
        <w:ind w:firstLine="840" w:firstLineChars="300"/>
        <w:rPr>
          <w:kern w:val="0"/>
          <w:sz w:val="32"/>
          <w:szCs w:val="32"/>
        </w:rPr>
      </w:pPr>
      <w:r>
        <w:rPr>
          <w:rFonts w:hint="eastAsia"/>
          <w:kern w:val="0"/>
          <w:sz w:val="28"/>
          <w:szCs w:val="28"/>
        </w:rPr>
        <w:t>邮箱：</w:t>
      </w:r>
      <w:r>
        <w:fldChar w:fldCharType="begin"/>
      </w:r>
      <w:r>
        <w:instrText xml:space="preserve"> HYPERLINK "mailto:396388909@qq.com" </w:instrText>
      </w:r>
      <w:r>
        <w:fldChar w:fldCharType="separate"/>
      </w:r>
      <w:r>
        <w:rPr>
          <w:rStyle w:val="9"/>
          <w:kern w:val="0"/>
          <w:sz w:val="32"/>
          <w:szCs w:val="32"/>
        </w:rPr>
        <w:t>396388909@qq.com</w:t>
      </w:r>
      <w:r>
        <w:rPr>
          <w:rStyle w:val="9"/>
          <w:kern w:val="0"/>
          <w:sz w:val="32"/>
          <w:szCs w:val="32"/>
        </w:rPr>
        <w:fldChar w:fldCharType="end"/>
      </w:r>
    </w:p>
    <w:p>
      <w:pPr>
        <w:ind w:firstLine="420"/>
        <w:rPr>
          <w:kern w:val="0"/>
          <w:sz w:val="32"/>
          <w:szCs w:val="32"/>
        </w:rPr>
      </w:pPr>
    </w:p>
    <w:p>
      <w:pPr>
        <w:jc w:val="center"/>
        <w:rPr>
          <w:kern w:val="0"/>
          <w:sz w:val="24"/>
          <w:szCs w:val="24"/>
        </w:rPr>
      </w:pPr>
      <w:r>
        <w:rPr>
          <w:rFonts w:hint="eastAsia"/>
          <w:kern w:val="0"/>
          <w:sz w:val="24"/>
          <w:szCs w:val="24"/>
        </w:rPr>
        <w:t>附件：《河南省现代教育技术研究院关于举办举办全国青少年机器人技术暨全国青少年软件编程（预备级）等级考试师资培训班的通知》</w:t>
      </w:r>
    </w:p>
    <w:p>
      <w:pPr>
        <w:ind w:left="1680" w:firstLine="420"/>
        <w:rPr>
          <w:kern w:val="0"/>
          <w:sz w:val="32"/>
          <w:szCs w:val="32"/>
        </w:rPr>
      </w:pPr>
    </w:p>
    <w:p>
      <w:pPr>
        <w:ind w:left="1680" w:firstLine="420"/>
        <w:rPr>
          <w:kern w:val="0"/>
          <w:sz w:val="32"/>
          <w:szCs w:val="32"/>
        </w:rPr>
      </w:pPr>
    </w:p>
    <w:p>
      <w:pPr>
        <w:ind w:left="1680" w:firstLine="420"/>
        <w:rPr>
          <w:kern w:val="0"/>
          <w:sz w:val="32"/>
          <w:szCs w:val="32"/>
        </w:rPr>
      </w:pPr>
    </w:p>
    <w:p>
      <w:pPr>
        <w:ind w:left="5040" w:firstLine="420"/>
        <w:rPr>
          <w:kern w:val="0"/>
          <w:sz w:val="28"/>
          <w:szCs w:val="28"/>
        </w:rPr>
      </w:pPr>
      <w:r>
        <w:rPr>
          <w:rFonts w:hint="eastAsia"/>
          <w:kern w:val="0"/>
          <w:sz w:val="32"/>
          <w:szCs w:val="32"/>
        </w:rPr>
        <w:t>2019</w:t>
      </w:r>
      <w:r>
        <w:rPr>
          <w:rFonts w:hint="eastAsia"/>
          <w:kern w:val="0"/>
          <w:sz w:val="28"/>
          <w:szCs w:val="28"/>
        </w:rPr>
        <w:t>年</w:t>
      </w:r>
      <w:r>
        <w:rPr>
          <w:rFonts w:hint="eastAsia"/>
          <w:kern w:val="0"/>
          <w:sz w:val="32"/>
          <w:szCs w:val="32"/>
        </w:rPr>
        <w:t>5</w:t>
      </w:r>
      <w:r>
        <w:rPr>
          <w:rFonts w:hint="eastAsia"/>
          <w:kern w:val="0"/>
          <w:sz w:val="28"/>
          <w:szCs w:val="28"/>
        </w:rPr>
        <w:t>月</w:t>
      </w:r>
      <w:r>
        <w:rPr>
          <w:rFonts w:hint="eastAsia"/>
          <w:kern w:val="0"/>
          <w:sz w:val="32"/>
          <w:szCs w:val="32"/>
        </w:rPr>
        <w:t>5</w:t>
      </w:r>
      <w:r>
        <w:rPr>
          <w:rFonts w:hint="eastAsia"/>
          <w:kern w:val="0"/>
          <w:sz w:val="28"/>
          <w:szCs w:val="28"/>
        </w:rPr>
        <w:t>日</w:t>
      </w:r>
      <w:bookmarkEnd w:id="2"/>
    </w:p>
    <w:p>
      <w:pPr>
        <w:ind w:left="1680" w:firstLine="420"/>
        <w:rPr>
          <w:kern w:val="0"/>
          <w:sz w:val="28"/>
          <w:szCs w:val="28"/>
        </w:rPr>
      </w:pPr>
    </w:p>
    <w:p>
      <w:pPr>
        <w:ind w:left="1680" w:firstLine="420"/>
        <w:rPr>
          <w:kern w:val="0"/>
          <w:sz w:val="28"/>
          <w:szCs w:val="28"/>
        </w:rPr>
      </w:pPr>
    </w:p>
    <w:p>
      <w:pPr>
        <w:ind w:left="1680" w:firstLine="420"/>
        <w:rPr>
          <w:kern w:val="0"/>
          <w:sz w:val="28"/>
          <w:szCs w:val="28"/>
        </w:rPr>
      </w:pPr>
    </w:p>
    <w:p>
      <w:pPr>
        <w:ind w:left="1680" w:firstLine="420"/>
        <w:rPr>
          <w:kern w:val="0"/>
          <w:sz w:val="28"/>
          <w:szCs w:val="28"/>
        </w:rPr>
      </w:pPr>
    </w:p>
    <w:p>
      <w:pPr>
        <w:ind w:left="1680" w:firstLine="420"/>
        <w:rPr>
          <w:kern w:val="0"/>
          <w:sz w:val="28"/>
          <w:szCs w:val="28"/>
        </w:rPr>
      </w:pPr>
    </w:p>
    <w:p>
      <w:pPr>
        <w:ind w:left="1680" w:firstLine="420"/>
        <w:rPr>
          <w:kern w:val="0"/>
          <w:sz w:val="28"/>
          <w:szCs w:val="28"/>
        </w:rPr>
      </w:pPr>
    </w:p>
    <w:p>
      <w:pPr>
        <w:ind w:left="1680" w:firstLine="420"/>
        <w:rPr>
          <w:kern w:val="0"/>
          <w:sz w:val="28"/>
          <w:szCs w:val="28"/>
        </w:rPr>
      </w:pPr>
    </w:p>
    <w:p>
      <w:pPr>
        <w:ind w:left="1680" w:firstLine="420"/>
        <w:rPr>
          <w:kern w:val="0"/>
          <w:sz w:val="28"/>
          <w:szCs w:val="28"/>
        </w:rPr>
      </w:pPr>
    </w:p>
    <w:p>
      <w:pPr>
        <w:ind w:left="1680" w:firstLine="420"/>
        <w:rPr>
          <w:kern w:val="0"/>
          <w:sz w:val="28"/>
          <w:szCs w:val="28"/>
        </w:rPr>
      </w:pPr>
    </w:p>
    <w:p>
      <w:pPr>
        <w:ind w:left="1680" w:firstLine="420"/>
        <w:rPr>
          <w:kern w:val="0"/>
          <w:sz w:val="28"/>
          <w:szCs w:val="28"/>
        </w:rPr>
      </w:pPr>
    </w:p>
    <w:p>
      <w:pPr>
        <w:rPr>
          <w:rFonts w:hint="eastAsia"/>
          <w:kern w:val="0"/>
          <w:sz w:val="28"/>
          <w:szCs w:val="28"/>
        </w:rPr>
      </w:pPr>
      <w:r>
        <w:rPr>
          <w:kern w:val="0"/>
          <w:sz w:val="28"/>
          <w:szCs w:val="28"/>
        </w:rPr>
        <mc:AlternateContent>
          <mc:Choice Requires="wps">
            <w:drawing>
              <wp:anchor distT="0" distB="0" distL="114300" distR="114300" simplePos="0" relativeHeight="251666432" behindDoc="0" locked="0" layoutInCell="1" allowOverlap="1">
                <wp:simplePos x="0" y="0"/>
                <wp:positionH relativeFrom="column">
                  <wp:posOffset>-29845</wp:posOffset>
                </wp:positionH>
                <wp:positionV relativeFrom="paragraph">
                  <wp:posOffset>74930</wp:posOffset>
                </wp:positionV>
                <wp:extent cx="5151120" cy="0"/>
                <wp:effectExtent l="0" t="0" r="0" b="0"/>
                <wp:wrapNone/>
                <wp:docPr id="4" name="自选图形 6"/>
                <wp:cNvGraphicFramePr/>
                <a:graphic xmlns:a="http://schemas.openxmlformats.org/drawingml/2006/main">
                  <a:graphicData uri="http://schemas.microsoft.com/office/word/2010/wordprocessingShape">
                    <wps:wsp>
                      <wps:cNvCnPr/>
                      <wps:spPr>
                        <a:xfrm>
                          <a:off x="0" y="0"/>
                          <a:ext cx="515112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6" o:spid="_x0000_s1026" o:spt="32" type="#_x0000_t32" style="position:absolute;left:0pt;margin-left:-2.35pt;margin-top:5.9pt;height:0pt;width:405.6pt;z-index:251666432;mso-width-relative:page;mso-height-relative:page;" filled="f" stroked="t" coordsize="21600,21600" o:gfxdata="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knenN1QAAAAgBAAAPAAAA&#10;AAAAAAEAIAAAACIAAABkcnMvZG93bnJldi54bWxQSwECFAAUAAAACACHTuJAGYZ9MN8BAACjAwAA&#10;DgAAAAAAAAABACAAAAAkAQAAZHJzL2Uyb0RvYy54bWxQSwUGAAAAAAYABgBZAQAAdQUAAAAA&#10;">
                <v:fill on="f" focussize="0,0"/>
                <v:stroke color="#000000" joinstyle="round"/>
                <v:imagedata o:title=""/>
                <o:lock v:ext="edit" aspectratio="f"/>
              </v:shape>
            </w:pict>
          </mc:Fallback>
        </mc:AlternateContent>
      </w:r>
      <w:r>
        <w:rPr>
          <w:kern w:val="0"/>
          <w:sz w:val="28"/>
          <w:szCs w:val="28"/>
        </w:rPr>
        <mc:AlternateContent>
          <mc:Choice Requires="wps">
            <w:drawing>
              <wp:anchor distT="0" distB="0" distL="114300" distR="114300" simplePos="0" relativeHeight="251665408" behindDoc="0" locked="0" layoutInCell="1" allowOverlap="1">
                <wp:simplePos x="0" y="0"/>
                <wp:positionH relativeFrom="column">
                  <wp:posOffset>-29845</wp:posOffset>
                </wp:positionH>
                <wp:positionV relativeFrom="paragraph">
                  <wp:posOffset>337185</wp:posOffset>
                </wp:positionV>
                <wp:extent cx="5151120" cy="0"/>
                <wp:effectExtent l="0" t="0" r="0" b="0"/>
                <wp:wrapNone/>
                <wp:docPr id="3" name="自选图形 4"/>
                <wp:cNvGraphicFramePr/>
                <a:graphic xmlns:a="http://schemas.openxmlformats.org/drawingml/2006/main">
                  <a:graphicData uri="http://schemas.microsoft.com/office/word/2010/wordprocessingShape">
                    <wps:wsp>
                      <wps:cNvCnPr/>
                      <wps:spPr>
                        <a:xfrm>
                          <a:off x="0" y="0"/>
                          <a:ext cx="515112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4" o:spid="_x0000_s1026" o:spt="32" type="#_x0000_t32" style="position:absolute;left:0pt;margin-left:-2.35pt;margin-top:26.55pt;height:0pt;width:405.6pt;z-index:251665408;mso-width-relative:page;mso-height-relative:page;" filled="f" stroked="t" coordsize="21600,21600" o:gfxdata="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HCbK/XAAAACAEAAA8A&#10;AAAAAAAAAQAgAAAAIgAAAGRycy9kb3ducmV2LnhtbFBLAQIUABQAAAAIAIdO4kCKZLKq3wEAAKMD&#10;AAAOAAAAAAAAAAEAIAAAACYBAABkcnMvZTJvRG9jLnhtbFBLBQYAAAAABgAGAFkBAAB3BQAAAAA=&#10;">
                <v:fill on="f" focussize="0,0"/>
                <v:stroke color="#000000" joinstyle="round"/>
                <v:imagedata o:title=""/>
                <o:lock v:ext="edit" aspectratio="f"/>
              </v:shape>
            </w:pict>
          </mc:Fallback>
        </mc:AlternateContent>
      </w:r>
      <w:r>
        <w:rPr>
          <w:rFonts w:hint="eastAsia"/>
          <w:kern w:val="0"/>
          <w:sz w:val="28"/>
          <w:szCs w:val="28"/>
        </w:rPr>
        <w:t>漯河市现代教育技术服务中心办公室    2019年5月</w:t>
      </w:r>
      <w:r>
        <w:rPr>
          <w:rFonts w:hint="eastAsia"/>
          <w:sz w:val="28"/>
          <w:szCs w:val="28"/>
        </w:rPr>
        <w:t>5</w:t>
      </w:r>
      <w:r>
        <w:rPr>
          <w:rFonts w:hint="eastAsia"/>
          <w:kern w:val="0"/>
          <w:sz w:val="28"/>
          <w:szCs w:val="28"/>
        </w:rPr>
        <w:t>日印发</w:t>
      </w:r>
    </w:p>
    <w:tbl>
      <w:tblPr>
        <w:tblStyle w:val="7"/>
        <w:tblpPr w:leftFromText="180" w:rightFromText="180" w:vertAnchor="text" w:horzAnchor="margin" w:tblpY="292"/>
        <w:tblOverlap w:val="never"/>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87" w:hRule="atLeast"/>
        </w:trPr>
        <w:tc>
          <w:tcPr>
            <w:tcW w:w="8522" w:type="dxa"/>
          </w:tcPr>
          <w:p>
            <w:pPr>
              <w:widowControl/>
              <w:textAlignment w:val="baseline"/>
              <w:rPr>
                <w:rFonts w:ascii="宋体" w:hAnsi="宋体" w:eastAsia="宋体" w:cs="宋体"/>
                <w:b/>
                <w:bCs/>
                <w:sz w:val="44"/>
                <w:szCs w:val="44"/>
              </w:rPr>
            </w:pPr>
            <w:r>
              <w:rPr>
                <w:rFonts w:hint="eastAsia" w:ascii="宋体" w:hAnsi="宋体" w:eastAsia="宋体" w:cs="宋体"/>
                <w:b/>
                <w:bCs/>
                <w:sz w:val="44"/>
                <w:szCs w:val="44"/>
              </w:rPr>
              <w:drawing>
                <wp:anchor distT="0" distB="0" distL="114300" distR="114300" simplePos="0" relativeHeight="251668480" behindDoc="0" locked="0" layoutInCell="1" allowOverlap="1">
                  <wp:simplePos x="0" y="0"/>
                  <wp:positionH relativeFrom="column">
                    <wp:posOffset>-635</wp:posOffset>
                  </wp:positionH>
                  <wp:positionV relativeFrom="paragraph">
                    <wp:posOffset>773430</wp:posOffset>
                  </wp:positionV>
                  <wp:extent cx="5269230" cy="589280"/>
                  <wp:effectExtent l="0" t="0" r="7620" b="1270"/>
                  <wp:wrapTopAndBottom/>
                  <wp:docPr id="5" name="图片 2" descr="未命名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未命名 -1"/>
                          <pic:cNvPicPr>
                            <a:picLocks noChangeAspect="1"/>
                          </pic:cNvPicPr>
                        </pic:nvPicPr>
                        <pic:blipFill>
                          <a:blip r:embed="rId7" cstate="print"/>
                          <a:stretch>
                            <a:fillRect/>
                          </a:stretch>
                        </pic:blipFill>
                        <pic:spPr>
                          <a:xfrm>
                            <a:off x="0" y="0"/>
                            <a:ext cx="5269230" cy="589280"/>
                          </a:xfrm>
                          <a:prstGeom prst="rect">
                            <a:avLst/>
                          </a:prstGeom>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9" w:hRule="atLeast"/>
        </w:trPr>
        <w:tc>
          <w:tcPr>
            <w:tcW w:w="8522" w:type="dxa"/>
          </w:tcPr>
          <w:p>
            <w:pPr>
              <w:jc w:val="center"/>
              <w:rPr>
                <w:rFonts w:ascii="宋体" w:hAnsi="宋体" w:eastAsia="宋体" w:cs="宋体"/>
                <w:b/>
                <w:bCs/>
                <w:sz w:val="44"/>
                <w:szCs w:val="44"/>
              </w:rPr>
            </w:pPr>
            <w:r>
              <w:rPr>
                <w:rFonts w:hint="eastAsia" w:ascii="仿宋_GB2312" w:eastAsia="仿宋_GB2312"/>
                <w:color w:val="000000" w:themeColor="text1"/>
                <w:sz w:val="32"/>
                <w:szCs w:val="32"/>
              </w:rPr>
              <w:t>豫教技研〔2019〕3号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46" w:hRule="atLeast"/>
        </w:trPr>
        <w:tc>
          <w:tcPr>
            <w:tcW w:w="8522" w:type="dxa"/>
          </w:tcPr>
          <w:p>
            <w:pPr>
              <w:widowControl/>
              <w:jc w:val="center"/>
              <w:textAlignment w:val="baseline"/>
              <w:rPr>
                <w:rFonts w:ascii="宋体" w:hAnsi="宋体" w:eastAsia="宋体" w:cs="宋体"/>
                <w:b/>
                <w:bCs/>
                <w:sz w:val="10"/>
                <w:szCs w:val="10"/>
              </w:rPr>
            </w:pPr>
            <w:r>
              <w:pict>
                <v:rect id="_x0000_i1025" o:spt="1" style="height:1pt;width:415.3pt;" fillcolor="#FF0000" filled="t" stroked="f" coordsize="21600,21600" o:hr="t" o:hrstd="t" o:hrnoshade="t" o:hralign="center">
                  <v:path/>
                  <v:fill on="t" focussize="0,0"/>
                  <v:stroke on="f"/>
                  <v:imagedata o:title=""/>
                  <o:lock v:ext="edit"/>
                  <w10:wrap type="none"/>
                  <w10:anchorlock/>
                </v:rect>
              </w:pict>
            </w:r>
          </w:p>
          <w:p>
            <w:pPr>
              <w:widowControl/>
              <w:jc w:val="center"/>
              <w:textAlignment w:val="baseline"/>
              <w:rPr>
                <w:rFonts w:ascii="宋体" w:hAnsi="宋体" w:eastAsia="宋体" w:cs="宋体"/>
                <w:b/>
                <w:bCs/>
                <w:sz w:val="10"/>
                <w:szCs w:val="10"/>
              </w:rPr>
            </w:pPr>
          </w:p>
          <w:p>
            <w:pPr>
              <w:widowControl/>
              <w:jc w:val="center"/>
              <w:textAlignment w:val="baseline"/>
              <w:rPr>
                <w:rFonts w:ascii="宋体" w:hAnsi="宋体" w:eastAsia="宋体" w:cs="宋体"/>
                <w:b/>
                <w:bCs/>
                <w:sz w:val="10"/>
                <w:szCs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8522" w:type="dxa"/>
            <w:vAlign w:val="center"/>
          </w:tcPr>
          <w:p>
            <w:pPr>
              <w:widowControl/>
              <w:adjustRightInd w:val="0"/>
              <w:snapToGrid w:val="0"/>
              <w:jc w:val="center"/>
              <w:textAlignment w:val="baseline"/>
              <w:rPr>
                <w:rFonts w:ascii="华文中宋" w:hAnsi="华文中宋" w:eastAsia="华文中宋" w:cstheme="majorEastAsia"/>
                <w:b/>
                <w:bCs/>
                <w:sz w:val="44"/>
                <w:szCs w:val="44"/>
                <w:lang w:bidi="zh-CN"/>
              </w:rPr>
            </w:pPr>
            <w:bookmarkStart w:id="0" w:name="bookmark1"/>
            <w:r>
              <w:rPr>
                <w:rFonts w:ascii="华文中宋" w:hAnsi="华文中宋" w:eastAsia="华文中宋" w:cstheme="majorEastAsia"/>
                <w:b/>
                <w:bCs/>
                <w:sz w:val="44"/>
                <w:szCs w:val="44"/>
                <w:lang w:bidi="zh-CN"/>
              </w:rPr>
              <w:t>关于举办</w:t>
            </w:r>
            <w:r>
              <w:rPr>
                <w:rFonts w:hint="eastAsia" w:ascii="华文中宋" w:hAnsi="华文中宋" w:eastAsia="华文中宋" w:cstheme="majorEastAsia"/>
                <w:b/>
                <w:bCs/>
                <w:sz w:val="44"/>
                <w:szCs w:val="44"/>
                <w:lang w:bidi="zh-CN"/>
              </w:rPr>
              <w:t>全国</w:t>
            </w:r>
            <w:r>
              <w:rPr>
                <w:rFonts w:ascii="华文中宋" w:hAnsi="华文中宋" w:eastAsia="华文中宋" w:cstheme="majorEastAsia"/>
                <w:b/>
                <w:bCs/>
                <w:sz w:val="44"/>
                <w:szCs w:val="44"/>
                <w:lang w:bidi="zh-CN"/>
              </w:rPr>
              <w:t>青少年机器人技术</w:t>
            </w:r>
          </w:p>
          <w:p>
            <w:pPr>
              <w:widowControl/>
              <w:adjustRightInd w:val="0"/>
              <w:snapToGrid w:val="0"/>
              <w:jc w:val="center"/>
              <w:textAlignment w:val="baseline"/>
              <w:rPr>
                <w:rFonts w:ascii="华文中宋" w:hAnsi="华文中宋" w:eastAsia="华文中宋" w:cstheme="majorEastAsia"/>
                <w:b/>
                <w:bCs/>
                <w:sz w:val="44"/>
                <w:szCs w:val="44"/>
                <w:lang w:bidi="zh-CN"/>
              </w:rPr>
            </w:pPr>
            <w:r>
              <w:rPr>
                <w:rFonts w:hint="eastAsia" w:ascii="华文中宋" w:hAnsi="华文中宋" w:eastAsia="华文中宋" w:cstheme="majorEastAsia"/>
                <w:b/>
                <w:bCs/>
                <w:sz w:val="44"/>
                <w:szCs w:val="44"/>
                <w:lang w:bidi="zh-CN"/>
              </w:rPr>
              <w:t>暨全国青少年软件编程（预备级）</w:t>
            </w:r>
            <w:r>
              <w:rPr>
                <w:rFonts w:ascii="华文中宋" w:hAnsi="华文中宋" w:eastAsia="华文中宋" w:cstheme="majorEastAsia"/>
                <w:b/>
                <w:bCs/>
                <w:sz w:val="44"/>
                <w:szCs w:val="44"/>
                <w:lang w:bidi="zh-CN"/>
              </w:rPr>
              <w:t>等级考试</w:t>
            </w:r>
          </w:p>
          <w:p>
            <w:pPr>
              <w:widowControl/>
              <w:adjustRightInd w:val="0"/>
              <w:snapToGrid w:val="0"/>
              <w:jc w:val="center"/>
              <w:textAlignment w:val="baseline"/>
              <w:rPr>
                <w:rFonts w:ascii="华文中宋" w:hAnsi="华文中宋" w:eastAsia="华文中宋" w:cstheme="majorEastAsia"/>
                <w:b/>
                <w:bCs/>
                <w:sz w:val="44"/>
                <w:szCs w:val="44"/>
                <w:lang w:bidi="zh-CN"/>
              </w:rPr>
            </w:pPr>
            <w:r>
              <w:rPr>
                <w:rFonts w:hint="eastAsia" w:ascii="华文中宋" w:hAnsi="华文中宋" w:eastAsia="华文中宋" w:cstheme="majorEastAsia"/>
                <w:b/>
                <w:bCs/>
                <w:sz w:val="44"/>
                <w:szCs w:val="44"/>
                <w:lang w:bidi="zh-CN"/>
              </w:rPr>
              <w:t>师资</w:t>
            </w:r>
            <w:bookmarkEnd w:id="0"/>
            <w:bookmarkStart w:id="1" w:name="bookmark2"/>
            <w:r>
              <w:rPr>
                <w:rFonts w:ascii="华文中宋" w:hAnsi="华文中宋" w:eastAsia="华文中宋" w:cstheme="majorEastAsia"/>
                <w:b/>
                <w:bCs/>
                <w:sz w:val="44"/>
                <w:szCs w:val="44"/>
                <w:lang w:bidi="zh-CN"/>
              </w:rPr>
              <w:t>培训班的通知</w:t>
            </w:r>
            <w:bookmarkEnd w:id="1"/>
          </w:p>
        </w:tc>
      </w:tr>
    </w:tbl>
    <w:p>
      <w:pPr>
        <w:pStyle w:val="11"/>
        <w:shd w:val="clear" w:color="auto" w:fill="auto"/>
        <w:adjustRightInd w:val="0"/>
        <w:snapToGrid w:val="0"/>
        <w:spacing w:line="360" w:lineRule="auto"/>
        <w:ind w:firstLine="0"/>
        <w:jc w:val="left"/>
        <w:rPr>
          <w:rFonts w:ascii="仿宋" w:hAnsi="仿宋" w:eastAsia="仿宋"/>
          <w:b/>
          <w:snapToGrid w:val="0"/>
          <w:spacing w:val="0"/>
          <w:sz w:val="32"/>
          <w:szCs w:val="32"/>
        </w:rPr>
      </w:pPr>
      <w:r>
        <w:rPr>
          <w:rFonts w:ascii="仿宋" w:hAnsi="仿宋" w:eastAsia="仿宋"/>
          <w:b/>
          <w:snapToGrid w:val="0"/>
          <w:spacing w:val="0"/>
          <w:sz w:val="32"/>
          <w:szCs w:val="32"/>
        </w:rPr>
        <w:t>各有关单位</w:t>
      </w:r>
      <w:r>
        <w:rPr>
          <w:rFonts w:hint="eastAsia" w:ascii="仿宋" w:hAnsi="仿宋" w:eastAsia="仿宋"/>
          <w:b/>
          <w:snapToGrid w:val="0"/>
          <w:spacing w:val="0"/>
          <w:sz w:val="32"/>
          <w:szCs w:val="32"/>
        </w:rPr>
        <w:t>：</w:t>
      </w:r>
    </w:p>
    <w:p>
      <w:pPr>
        <w:pStyle w:val="11"/>
        <w:shd w:val="clear" w:color="auto" w:fill="auto"/>
        <w:adjustRightInd w:val="0"/>
        <w:snapToGrid w:val="0"/>
        <w:spacing w:line="360" w:lineRule="auto"/>
        <w:ind w:firstLine="640" w:firstLineChars="200"/>
        <w:jc w:val="left"/>
        <w:rPr>
          <w:rFonts w:ascii="仿宋" w:hAnsi="仿宋" w:eastAsia="仿宋"/>
          <w:snapToGrid w:val="0"/>
          <w:spacing w:val="0"/>
          <w:sz w:val="32"/>
          <w:szCs w:val="32"/>
        </w:rPr>
      </w:pPr>
      <w:r>
        <w:rPr>
          <w:rFonts w:hint="eastAsia" w:ascii="仿宋" w:hAnsi="仿宋" w:eastAsia="仿宋"/>
          <w:snapToGrid w:val="0"/>
          <w:spacing w:val="0"/>
          <w:sz w:val="32"/>
          <w:szCs w:val="32"/>
        </w:rPr>
        <w:t>为进一步加强全省青少年机器人技术和青少年软件编程等级考试师资队伍建设,提升学校和培训机构的教学服务能力，受中国电子学会委托,河南省现代教育技术研究院将举办2019年第二期（总第四期）全国</w:t>
      </w:r>
      <w:r>
        <w:rPr>
          <w:rFonts w:ascii="仿宋" w:hAnsi="仿宋" w:eastAsia="仿宋"/>
          <w:snapToGrid w:val="0"/>
          <w:spacing w:val="0"/>
          <w:sz w:val="32"/>
          <w:szCs w:val="32"/>
        </w:rPr>
        <w:t>青少年机器人技术等级考试</w:t>
      </w:r>
      <w:r>
        <w:rPr>
          <w:rFonts w:hint="eastAsia" w:ascii="仿宋" w:hAnsi="仿宋" w:eastAsia="仿宋"/>
          <w:snapToGrid w:val="0"/>
          <w:spacing w:val="0"/>
          <w:sz w:val="32"/>
          <w:szCs w:val="32"/>
        </w:rPr>
        <w:t>暨全国青少年软件编程等级考试（预备级）师资</w:t>
      </w:r>
      <w:r>
        <w:rPr>
          <w:rFonts w:ascii="仿宋" w:hAnsi="仿宋" w:eastAsia="仿宋"/>
          <w:snapToGrid w:val="0"/>
          <w:spacing w:val="0"/>
          <w:sz w:val="32"/>
          <w:szCs w:val="32"/>
        </w:rPr>
        <w:t>培训班</w:t>
      </w:r>
      <w:r>
        <w:rPr>
          <w:rFonts w:hint="eastAsia" w:ascii="仿宋" w:hAnsi="仿宋" w:eastAsia="仿宋"/>
          <w:snapToGrid w:val="0"/>
          <w:spacing w:val="0"/>
          <w:sz w:val="32"/>
          <w:szCs w:val="32"/>
        </w:rPr>
        <w:t>。现将有关事宜通知如下：</w:t>
      </w:r>
    </w:p>
    <w:p>
      <w:pPr>
        <w:pStyle w:val="12"/>
        <w:shd w:val="clear" w:color="auto" w:fill="auto"/>
        <w:tabs>
          <w:tab w:val="left" w:pos="1434"/>
        </w:tabs>
        <w:adjustRightInd w:val="0"/>
        <w:snapToGrid w:val="0"/>
        <w:spacing w:before="0" w:line="360" w:lineRule="auto"/>
        <w:ind w:firstLine="640" w:firstLineChars="200"/>
        <w:rPr>
          <w:rFonts w:ascii="仿宋" w:hAnsi="仿宋" w:eastAsia="仿宋"/>
          <w:snapToGrid w:val="0"/>
          <w:spacing w:val="0"/>
          <w:sz w:val="32"/>
          <w:szCs w:val="32"/>
        </w:rPr>
      </w:pPr>
      <w:r>
        <w:rPr>
          <w:rFonts w:hint="eastAsia" w:ascii="仿宋" w:hAnsi="仿宋" w:eastAsia="仿宋"/>
          <w:snapToGrid w:val="0"/>
          <w:spacing w:val="0"/>
          <w:sz w:val="32"/>
          <w:szCs w:val="32"/>
        </w:rPr>
        <w:t>一、</w:t>
      </w:r>
      <w:r>
        <w:rPr>
          <w:rFonts w:ascii="仿宋" w:hAnsi="仿宋" w:eastAsia="仿宋"/>
          <w:snapToGrid w:val="0"/>
          <w:spacing w:val="0"/>
          <w:sz w:val="32"/>
          <w:szCs w:val="32"/>
        </w:rPr>
        <w:t>组织机构</w:t>
      </w:r>
    </w:p>
    <w:p>
      <w:pPr>
        <w:pStyle w:val="11"/>
        <w:shd w:val="clear" w:color="auto" w:fill="auto"/>
        <w:adjustRightInd w:val="0"/>
        <w:snapToGrid w:val="0"/>
        <w:spacing w:line="360" w:lineRule="auto"/>
        <w:ind w:firstLine="640" w:firstLineChars="200"/>
        <w:jc w:val="left"/>
        <w:rPr>
          <w:rFonts w:ascii="仿宋" w:hAnsi="仿宋" w:eastAsia="仿宋"/>
          <w:snapToGrid w:val="0"/>
          <w:spacing w:val="0"/>
          <w:sz w:val="32"/>
          <w:szCs w:val="32"/>
        </w:rPr>
      </w:pPr>
      <w:r>
        <w:rPr>
          <w:rFonts w:ascii="仿宋" w:hAnsi="仿宋" w:eastAsia="仿宋"/>
          <w:snapToGrid w:val="0"/>
          <w:spacing w:val="0"/>
          <w:sz w:val="32"/>
          <w:szCs w:val="32"/>
        </w:rPr>
        <w:t>指导单位</w:t>
      </w:r>
      <w:r>
        <w:rPr>
          <w:rFonts w:hint="eastAsia" w:ascii="仿宋" w:hAnsi="仿宋" w:eastAsia="仿宋"/>
          <w:snapToGrid w:val="0"/>
          <w:spacing w:val="0"/>
          <w:sz w:val="32"/>
          <w:szCs w:val="32"/>
        </w:rPr>
        <w:t>：</w:t>
      </w:r>
      <w:r>
        <w:rPr>
          <w:rFonts w:ascii="仿宋" w:hAnsi="仿宋" w:eastAsia="仿宋"/>
          <w:snapToGrid w:val="0"/>
          <w:spacing w:val="0"/>
          <w:sz w:val="32"/>
          <w:szCs w:val="32"/>
        </w:rPr>
        <w:t>中国电子学会</w:t>
      </w:r>
    </w:p>
    <w:p>
      <w:pPr>
        <w:pStyle w:val="11"/>
        <w:shd w:val="clear" w:color="auto" w:fill="auto"/>
        <w:adjustRightInd w:val="0"/>
        <w:snapToGrid w:val="0"/>
        <w:spacing w:line="360" w:lineRule="auto"/>
        <w:ind w:firstLine="640" w:firstLineChars="200"/>
        <w:jc w:val="left"/>
        <w:rPr>
          <w:rFonts w:ascii="仿宋" w:hAnsi="仿宋" w:eastAsia="仿宋"/>
          <w:snapToGrid w:val="0"/>
          <w:spacing w:val="0"/>
          <w:sz w:val="32"/>
          <w:szCs w:val="32"/>
        </w:rPr>
      </w:pPr>
      <w:r>
        <w:rPr>
          <w:rFonts w:ascii="仿宋" w:hAnsi="仿宋" w:eastAsia="仿宋"/>
          <w:snapToGrid w:val="0"/>
          <w:spacing w:val="0"/>
          <w:sz w:val="32"/>
          <w:szCs w:val="32"/>
        </w:rPr>
        <w:t>承办单位：河南省现代教育技术研究院</w:t>
      </w:r>
    </w:p>
    <w:p>
      <w:pPr>
        <w:pStyle w:val="11"/>
        <w:shd w:val="clear" w:color="auto" w:fill="auto"/>
        <w:adjustRightInd w:val="0"/>
        <w:snapToGrid w:val="0"/>
        <w:spacing w:line="360" w:lineRule="auto"/>
        <w:ind w:firstLine="640" w:firstLineChars="200"/>
        <w:jc w:val="left"/>
        <w:rPr>
          <w:rFonts w:ascii="仿宋" w:hAnsi="仿宋" w:eastAsia="仿宋"/>
          <w:snapToGrid w:val="0"/>
          <w:spacing w:val="0"/>
          <w:sz w:val="32"/>
          <w:szCs w:val="32"/>
        </w:rPr>
      </w:pPr>
      <w:r>
        <w:rPr>
          <w:rFonts w:ascii="仿宋" w:hAnsi="仿宋" w:eastAsia="仿宋"/>
          <w:snapToGrid w:val="0"/>
          <w:spacing w:val="0"/>
          <w:sz w:val="32"/>
          <w:szCs w:val="32"/>
        </w:rPr>
        <w:t>协办单位：河南智造未来教育科技有限公司</w:t>
      </w:r>
    </w:p>
    <w:p>
      <w:pPr>
        <w:pStyle w:val="11"/>
        <w:shd w:val="clear" w:color="auto" w:fill="auto"/>
        <w:adjustRightInd w:val="0"/>
        <w:snapToGrid w:val="0"/>
        <w:spacing w:line="360" w:lineRule="auto"/>
        <w:ind w:firstLine="2240" w:firstLineChars="700"/>
        <w:jc w:val="left"/>
        <w:rPr>
          <w:rFonts w:ascii="仿宋" w:hAnsi="仿宋" w:eastAsia="仿宋"/>
          <w:snapToGrid w:val="0"/>
          <w:spacing w:val="0"/>
          <w:sz w:val="32"/>
          <w:szCs w:val="32"/>
        </w:rPr>
      </w:pPr>
      <w:r>
        <w:rPr>
          <w:rFonts w:ascii="仿宋" w:hAnsi="仿宋" w:eastAsia="仿宋"/>
          <w:snapToGrid w:val="0"/>
          <w:spacing w:val="0"/>
          <w:sz w:val="32"/>
          <w:szCs w:val="32"/>
        </w:rPr>
        <w:t>美科科技（北京）有限公司</w:t>
      </w:r>
    </w:p>
    <w:p>
      <w:pPr>
        <w:pStyle w:val="12"/>
        <w:shd w:val="clear" w:color="auto" w:fill="auto"/>
        <w:tabs>
          <w:tab w:val="left" w:pos="1434"/>
        </w:tabs>
        <w:adjustRightInd w:val="0"/>
        <w:snapToGrid w:val="0"/>
        <w:spacing w:before="0" w:line="360" w:lineRule="auto"/>
        <w:ind w:firstLine="640" w:firstLineChars="200"/>
        <w:rPr>
          <w:rFonts w:ascii="仿宋" w:hAnsi="仿宋" w:eastAsia="仿宋"/>
          <w:snapToGrid w:val="0"/>
          <w:spacing w:val="0"/>
          <w:sz w:val="32"/>
          <w:szCs w:val="32"/>
        </w:rPr>
      </w:pPr>
      <w:r>
        <w:rPr>
          <w:rFonts w:ascii="仿宋" w:hAnsi="仿宋" w:eastAsia="仿宋"/>
          <w:snapToGrid w:val="0"/>
          <w:spacing w:val="0"/>
          <w:sz w:val="32"/>
          <w:szCs w:val="32"/>
        </w:rPr>
        <w:t>二、培训对象</w:t>
      </w:r>
    </w:p>
    <w:p>
      <w:pPr>
        <w:pStyle w:val="11"/>
        <w:shd w:val="clear" w:color="auto" w:fill="auto"/>
        <w:adjustRightInd w:val="0"/>
        <w:snapToGrid w:val="0"/>
        <w:spacing w:line="360" w:lineRule="auto"/>
        <w:ind w:firstLine="640" w:firstLineChars="200"/>
        <w:jc w:val="left"/>
        <w:rPr>
          <w:rFonts w:ascii="仿宋" w:hAnsi="仿宋" w:eastAsia="仿宋"/>
          <w:snapToGrid w:val="0"/>
          <w:spacing w:val="0"/>
          <w:sz w:val="32"/>
          <w:szCs w:val="32"/>
        </w:rPr>
      </w:pPr>
      <w:r>
        <w:rPr>
          <w:rFonts w:ascii="仿宋" w:hAnsi="仿宋" w:eastAsia="仿宋"/>
          <w:snapToGrid w:val="0"/>
          <w:spacing w:val="0"/>
          <w:sz w:val="32"/>
          <w:szCs w:val="32"/>
        </w:rPr>
        <w:t>各地市等级考试服务站</w:t>
      </w:r>
      <w:r>
        <w:rPr>
          <w:rFonts w:hint="eastAsia" w:ascii="仿宋" w:hAnsi="仿宋" w:eastAsia="仿宋"/>
          <w:snapToGrid w:val="0"/>
          <w:spacing w:val="0"/>
          <w:sz w:val="32"/>
          <w:szCs w:val="32"/>
        </w:rPr>
        <w:t>、点单位和考点学校相关人员</w:t>
      </w:r>
      <w:r>
        <w:rPr>
          <w:rFonts w:ascii="仿宋" w:hAnsi="仿宋" w:eastAsia="仿宋"/>
          <w:snapToGrid w:val="0"/>
          <w:spacing w:val="0"/>
          <w:sz w:val="32"/>
          <w:szCs w:val="32"/>
        </w:rPr>
        <w:t>，</w:t>
      </w:r>
      <w:r>
        <w:rPr>
          <w:rFonts w:hint="eastAsia" w:ascii="仿宋" w:hAnsi="仿宋" w:eastAsia="仿宋"/>
          <w:snapToGrid w:val="0"/>
          <w:spacing w:val="0"/>
          <w:sz w:val="32"/>
          <w:szCs w:val="32"/>
        </w:rPr>
        <w:t>拟</w:t>
      </w:r>
      <w:r>
        <w:rPr>
          <w:rFonts w:ascii="仿宋" w:hAnsi="仿宋" w:eastAsia="仿宋"/>
          <w:snapToGrid w:val="0"/>
          <w:spacing w:val="0"/>
          <w:sz w:val="32"/>
          <w:szCs w:val="32"/>
        </w:rPr>
        <w:t>申报</w:t>
      </w:r>
      <w:r>
        <w:rPr>
          <w:rFonts w:hint="eastAsia" w:ascii="仿宋" w:hAnsi="仿宋" w:eastAsia="仿宋"/>
          <w:snapToGrid w:val="0"/>
          <w:spacing w:val="0"/>
          <w:sz w:val="32"/>
          <w:szCs w:val="32"/>
        </w:rPr>
        <w:t>2019年度</w:t>
      </w:r>
      <w:r>
        <w:rPr>
          <w:rFonts w:ascii="仿宋" w:hAnsi="仿宋" w:eastAsia="仿宋"/>
          <w:snapToGrid w:val="0"/>
          <w:spacing w:val="0"/>
          <w:sz w:val="32"/>
          <w:szCs w:val="32"/>
        </w:rPr>
        <w:t>等级考试服务</w:t>
      </w:r>
      <w:r>
        <w:rPr>
          <w:rFonts w:hint="eastAsia" w:ascii="仿宋" w:hAnsi="仿宋" w:eastAsia="仿宋"/>
          <w:snapToGrid w:val="0"/>
          <w:spacing w:val="0"/>
          <w:sz w:val="32"/>
          <w:szCs w:val="32"/>
        </w:rPr>
        <w:t>单位相关人员</w:t>
      </w:r>
      <w:r>
        <w:rPr>
          <w:rFonts w:ascii="仿宋" w:hAnsi="仿宋" w:eastAsia="仿宋"/>
          <w:snapToGrid w:val="0"/>
          <w:spacing w:val="0"/>
          <w:sz w:val="32"/>
          <w:szCs w:val="32"/>
        </w:rPr>
        <w:t>，</w:t>
      </w:r>
      <w:r>
        <w:rPr>
          <w:rFonts w:hint="eastAsia" w:ascii="仿宋" w:hAnsi="仿宋" w:eastAsia="仿宋"/>
          <w:snapToGrid w:val="0"/>
          <w:spacing w:val="0"/>
          <w:sz w:val="32"/>
          <w:szCs w:val="32"/>
        </w:rPr>
        <w:t>其他</w:t>
      </w:r>
      <w:r>
        <w:rPr>
          <w:rFonts w:ascii="仿宋" w:hAnsi="仿宋" w:eastAsia="仿宋"/>
          <w:snapToGrid w:val="0"/>
          <w:spacing w:val="0"/>
          <w:sz w:val="32"/>
          <w:szCs w:val="32"/>
        </w:rPr>
        <w:t>校外机构</w:t>
      </w:r>
      <w:r>
        <w:rPr>
          <w:rFonts w:hint="eastAsia" w:ascii="仿宋" w:hAnsi="仿宋" w:eastAsia="仿宋"/>
          <w:snapToGrid w:val="0"/>
          <w:spacing w:val="0"/>
          <w:sz w:val="32"/>
          <w:szCs w:val="32"/>
        </w:rPr>
        <w:t>相关人员，中小学校、青少年宫等相关单位教师等。本期培</w:t>
      </w:r>
      <w:r>
        <w:rPr>
          <w:rFonts w:ascii="仿宋" w:hAnsi="仿宋" w:eastAsia="仿宋"/>
          <w:snapToGrid w:val="0"/>
          <w:spacing w:val="0"/>
          <w:sz w:val="32"/>
          <w:szCs w:val="32"/>
        </w:rPr>
        <w:t>训</w:t>
      </w:r>
      <w:r>
        <w:rPr>
          <w:rFonts w:hint="eastAsia" w:ascii="仿宋" w:hAnsi="仿宋" w:eastAsia="仿宋"/>
          <w:snapToGrid w:val="0"/>
          <w:spacing w:val="0"/>
          <w:sz w:val="32"/>
          <w:szCs w:val="32"/>
        </w:rPr>
        <w:t>规模将严格按照中国电子学会有关规定进行控制，请各单位按照分配名额报名（见下表）。</w:t>
      </w:r>
    </w:p>
    <w:tbl>
      <w:tblPr>
        <w:tblStyle w:val="7"/>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1"/>
        <w:gridCol w:w="1965"/>
        <w:gridCol w:w="1826"/>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3191" w:type="dxa"/>
            <w:vMerge w:val="restart"/>
            <w:vAlign w:val="center"/>
          </w:tcPr>
          <w:p>
            <w:pPr>
              <w:pStyle w:val="11"/>
              <w:shd w:val="clear" w:color="auto" w:fill="auto"/>
              <w:adjustRightInd w:val="0"/>
              <w:snapToGrid w:val="0"/>
              <w:spacing w:line="240" w:lineRule="auto"/>
              <w:ind w:firstLine="0"/>
              <w:jc w:val="center"/>
              <w:rPr>
                <w:rFonts w:ascii="仿宋" w:hAnsi="仿宋" w:eastAsia="仿宋"/>
                <w:b/>
                <w:snapToGrid w:val="0"/>
                <w:spacing w:val="0"/>
                <w:sz w:val="32"/>
                <w:szCs w:val="32"/>
              </w:rPr>
            </w:pPr>
            <w:r>
              <w:rPr>
                <w:rFonts w:hint="eastAsia" w:ascii="仿宋" w:hAnsi="仿宋" w:eastAsia="仿宋"/>
                <w:b/>
                <w:snapToGrid w:val="0"/>
                <w:spacing w:val="0"/>
                <w:sz w:val="32"/>
                <w:szCs w:val="32"/>
              </w:rPr>
              <w:t>单位</w:t>
            </w:r>
          </w:p>
        </w:tc>
        <w:tc>
          <w:tcPr>
            <w:tcW w:w="3791" w:type="dxa"/>
            <w:gridSpan w:val="2"/>
            <w:vAlign w:val="center"/>
          </w:tcPr>
          <w:p>
            <w:pPr>
              <w:pStyle w:val="11"/>
              <w:shd w:val="clear" w:color="auto" w:fill="auto"/>
              <w:adjustRightInd w:val="0"/>
              <w:snapToGrid w:val="0"/>
              <w:spacing w:line="240" w:lineRule="auto"/>
              <w:ind w:firstLine="0"/>
              <w:jc w:val="center"/>
              <w:rPr>
                <w:rFonts w:ascii="仿宋" w:hAnsi="仿宋" w:eastAsia="仿宋"/>
                <w:b/>
                <w:snapToGrid w:val="0"/>
                <w:spacing w:val="0"/>
                <w:sz w:val="32"/>
                <w:szCs w:val="32"/>
              </w:rPr>
            </w:pPr>
            <w:r>
              <w:rPr>
                <w:rFonts w:hint="eastAsia" w:ascii="仿宋" w:hAnsi="仿宋" w:eastAsia="仿宋"/>
                <w:b/>
                <w:snapToGrid w:val="0"/>
                <w:spacing w:val="0"/>
                <w:sz w:val="32"/>
                <w:szCs w:val="32"/>
              </w:rPr>
              <w:t>机器人技术</w:t>
            </w:r>
          </w:p>
        </w:tc>
        <w:tc>
          <w:tcPr>
            <w:tcW w:w="1546" w:type="dxa"/>
            <w:vAlign w:val="center"/>
          </w:tcPr>
          <w:p>
            <w:pPr>
              <w:pStyle w:val="11"/>
              <w:shd w:val="clear" w:color="auto" w:fill="auto"/>
              <w:adjustRightInd w:val="0"/>
              <w:snapToGrid w:val="0"/>
              <w:spacing w:line="240" w:lineRule="auto"/>
              <w:ind w:firstLine="0"/>
              <w:jc w:val="center"/>
              <w:rPr>
                <w:rFonts w:ascii="仿宋" w:hAnsi="仿宋" w:eastAsia="仿宋"/>
                <w:b/>
                <w:snapToGrid w:val="0"/>
                <w:spacing w:val="0"/>
                <w:sz w:val="32"/>
                <w:szCs w:val="32"/>
              </w:rPr>
            </w:pPr>
            <w:r>
              <w:rPr>
                <w:rFonts w:hint="eastAsia" w:ascii="仿宋" w:hAnsi="仿宋" w:eastAsia="仿宋"/>
                <w:b/>
                <w:snapToGrid w:val="0"/>
                <w:spacing w:val="0"/>
                <w:sz w:val="32"/>
                <w:szCs w:val="32"/>
              </w:rPr>
              <w:t>软件编程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3191" w:type="dxa"/>
            <w:vMerge w:val="continue"/>
            <w:vAlign w:val="center"/>
          </w:tcPr>
          <w:p>
            <w:pPr>
              <w:pStyle w:val="11"/>
              <w:shd w:val="clear" w:color="auto" w:fill="auto"/>
              <w:adjustRightInd w:val="0"/>
              <w:snapToGrid w:val="0"/>
              <w:spacing w:line="240" w:lineRule="auto"/>
              <w:ind w:firstLine="0"/>
              <w:jc w:val="center"/>
              <w:rPr>
                <w:rFonts w:ascii="仿宋" w:hAnsi="仿宋" w:eastAsia="仿宋"/>
                <w:snapToGrid w:val="0"/>
                <w:spacing w:val="0"/>
                <w:sz w:val="32"/>
                <w:szCs w:val="32"/>
              </w:rPr>
            </w:pPr>
          </w:p>
        </w:tc>
        <w:tc>
          <w:tcPr>
            <w:tcW w:w="1965" w:type="dxa"/>
            <w:vAlign w:val="center"/>
          </w:tcPr>
          <w:p>
            <w:pPr>
              <w:pStyle w:val="11"/>
              <w:adjustRightInd w:val="0"/>
              <w:snapToGrid w:val="0"/>
              <w:spacing w:line="240" w:lineRule="auto"/>
              <w:ind w:firstLine="0"/>
              <w:jc w:val="center"/>
              <w:rPr>
                <w:rFonts w:ascii="仿宋" w:hAnsi="仿宋" w:eastAsia="仿宋"/>
                <w:snapToGrid w:val="0"/>
                <w:spacing w:val="0"/>
                <w:sz w:val="32"/>
                <w:szCs w:val="32"/>
              </w:rPr>
            </w:pPr>
            <w:r>
              <w:rPr>
                <w:rFonts w:hint="eastAsia" w:ascii="仿宋" w:hAnsi="仿宋" w:eastAsia="仿宋"/>
                <w:snapToGrid w:val="0"/>
                <w:spacing w:val="0"/>
                <w:sz w:val="32"/>
                <w:szCs w:val="32"/>
              </w:rPr>
              <w:t>一二级</w:t>
            </w:r>
          </w:p>
        </w:tc>
        <w:tc>
          <w:tcPr>
            <w:tcW w:w="1826" w:type="dxa"/>
            <w:vAlign w:val="center"/>
          </w:tcPr>
          <w:p>
            <w:pPr>
              <w:pStyle w:val="11"/>
              <w:adjustRightInd w:val="0"/>
              <w:snapToGrid w:val="0"/>
              <w:spacing w:line="240" w:lineRule="auto"/>
              <w:ind w:firstLine="0"/>
              <w:jc w:val="center"/>
              <w:rPr>
                <w:rFonts w:ascii="仿宋" w:hAnsi="仿宋" w:eastAsia="仿宋"/>
                <w:b/>
                <w:snapToGrid w:val="0"/>
                <w:spacing w:val="0"/>
                <w:sz w:val="32"/>
                <w:szCs w:val="32"/>
              </w:rPr>
            </w:pPr>
            <w:r>
              <w:rPr>
                <w:rFonts w:hint="eastAsia" w:ascii="仿宋" w:hAnsi="仿宋" w:eastAsia="仿宋"/>
                <w:snapToGrid w:val="0"/>
                <w:spacing w:val="0"/>
                <w:sz w:val="32"/>
                <w:szCs w:val="32"/>
              </w:rPr>
              <w:t>三四级</w:t>
            </w:r>
          </w:p>
        </w:tc>
        <w:tc>
          <w:tcPr>
            <w:tcW w:w="1546" w:type="dxa"/>
            <w:vAlign w:val="center"/>
          </w:tcPr>
          <w:p>
            <w:pPr>
              <w:pStyle w:val="11"/>
              <w:adjustRightInd w:val="0"/>
              <w:snapToGrid w:val="0"/>
              <w:spacing w:line="240" w:lineRule="auto"/>
              <w:ind w:firstLine="0"/>
              <w:jc w:val="center"/>
              <w:rPr>
                <w:rFonts w:ascii="仿宋" w:hAnsi="仿宋" w:eastAsia="仿宋"/>
                <w:snapToGrid w:val="0"/>
                <w:spacing w:val="0"/>
                <w:sz w:val="32"/>
                <w:szCs w:val="32"/>
              </w:rPr>
            </w:pPr>
            <w:r>
              <w:rPr>
                <w:rFonts w:hint="eastAsia" w:ascii="仿宋" w:hAnsi="仿宋" w:eastAsia="仿宋"/>
                <w:snapToGrid w:val="0"/>
                <w:spacing w:val="0"/>
                <w:sz w:val="32"/>
                <w:szCs w:val="32"/>
              </w:rPr>
              <w:t>一至四级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3191" w:type="dxa"/>
            <w:vAlign w:val="center"/>
          </w:tcPr>
          <w:p>
            <w:pPr>
              <w:pStyle w:val="11"/>
              <w:shd w:val="clear" w:color="auto" w:fill="auto"/>
              <w:adjustRightInd w:val="0"/>
              <w:snapToGrid w:val="0"/>
              <w:spacing w:line="240" w:lineRule="auto"/>
              <w:ind w:firstLine="0"/>
              <w:jc w:val="center"/>
              <w:rPr>
                <w:rFonts w:ascii="仿宋" w:hAnsi="仿宋" w:eastAsia="仿宋"/>
                <w:snapToGrid w:val="0"/>
                <w:spacing w:val="0"/>
                <w:sz w:val="32"/>
                <w:szCs w:val="32"/>
              </w:rPr>
            </w:pPr>
            <w:r>
              <w:rPr>
                <w:rFonts w:hint="eastAsia" w:ascii="仿宋" w:hAnsi="仿宋" w:eastAsia="仿宋"/>
                <w:snapToGrid w:val="0"/>
                <w:spacing w:val="0"/>
                <w:sz w:val="32"/>
                <w:szCs w:val="32"/>
              </w:rPr>
              <w:t>服务站</w:t>
            </w:r>
          </w:p>
        </w:tc>
        <w:tc>
          <w:tcPr>
            <w:tcW w:w="1965" w:type="dxa"/>
            <w:vAlign w:val="center"/>
          </w:tcPr>
          <w:p>
            <w:pPr>
              <w:pStyle w:val="11"/>
              <w:shd w:val="clear" w:color="auto" w:fill="auto"/>
              <w:adjustRightInd w:val="0"/>
              <w:snapToGrid w:val="0"/>
              <w:spacing w:line="240" w:lineRule="auto"/>
              <w:ind w:firstLine="0"/>
              <w:jc w:val="center"/>
              <w:rPr>
                <w:rFonts w:ascii="仿宋" w:hAnsi="仿宋" w:eastAsia="仿宋"/>
                <w:b/>
                <w:snapToGrid w:val="0"/>
                <w:spacing w:val="0"/>
                <w:sz w:val="32"/>
                <w:szCs w:val="32"/>
              </w:rPr>
            </w:pPr>
            <w:r>
              <w:rPr>
                <w:rFonts w:hint="eastAsia" w:ascii="仿宋" w:hAnsi="仿宋" w:eastAsia="仿宋"/>
                <w:b/>
                <w:snapToGrid w:val="0"/>
                <w:spacing w:val="0"/>
                <w:sz w:val="32"/>
                <w:szCs w:val="32"/>
              </w:rPr>
              <w:t>3</w:t>
            </w:r>
          </w:p>
        </w:tc>
        <w:tc>
          <w:tcPr>
            <w:tcW w:w="1826" w:type="dxa"/>
            <w:vAlign w:val="center"/>
          </w:tcPr>
          <w:p>
            <w:pPr>
              <w:pStyle w:val="11"/>
              <w:shd w:val="clear" w:color="auto" w:fill="auto"/>
              <w:adjustRightInd w:val="0"/>
              <w:snapToGrid w:val="0"/>
              <w:spacing w:line="240" w:lineRule="auto"/>
              <w:ind w:firstLine="0"/>
              <w:jc w:val="center"/>
              <w:rPr>
                <w:rFonts w:ascii="仿宋" w:hAnsi="仿宋" w:eastAsia="仿宋"/>
                <w:b/>
                <w:snapToGrid w:val="0"/>
                <w:spacing w:val="0"/>
                <w:sz w:val="32"/>
                <w:szCs w:val="32"/>
              </w:rPr>
            </w:pPr>
            <w:r>
              <w:rPr>
                <w:rFonts w:hint="eastAsia" w:ascii="仿宋" w:hAnsi="仿宋" w:eastAsia="仿宋"/>
                <w:b/>
                <w:snapToGrid w:val="0"/>
                <w:spacing w:val="0"/>
                <w:sz w:val="32"/>
                <w:szCs w:val="32"/>
              </w:rPr>
              <w:t>6</w:t>
            </w:r>
          </w:p>
        </w:tc>
        <w:tc>
          <w:tcPr>
            <w:tcW w:w="1546" w:type="dxa"/>
            <w:vAlign w:val="center"/>
          </w:tcPr>
          <w:p>
            <w:pPr>
              <w:pStyle w:val="11"/>
              <w:shd w:val="clear" w:color="auto" w:fill="auto"/>
              <w:adjustRightInd w:val="0"/>
              <w:snapToGrid w:val="0"/>
              <w:spacing w:line="240" w:lineRule="auto"/>
              <w:ind w:firstLine="0"/>
              <w:jc w:val="center"/>
              <w:rPr>
                <w:rFonts w:ascii="仿宋" w:hAnsi="仿宋" w:eastAsia="仿宋"/>
                <w:snapToGrid w:val="0"/>
                <w:spacing w:val="0"/>
                <w:sz w:val="32"/>
                <w:szCs w:val="32"/>
              </w:rPr>
            </w:pPr>
            <w:r>
              <w:rPr>
                <w:rFonts w:hint="eastAsia" w:ascii="仿宋" w:hAnsi="仿宋" w:eastAsia="仿宋"/>
                <w:snapToGrid w:val="0"/>
                <w:spacing w:val="0"/>
                <w:sz w:val="32"/>
                <w:szCs w:val="32"/>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3191" w:type="dxa"/>
            <w:vAlign w:val="center"/>
          </w:tcPr>
          <w:p>
            <w:pPr>
              <w:pStyle w:val="11"/>
              <w:shd w:val="clear" w:color="auto" w:fill="auto"/>
              <w:adjustRightInd w:val="0"/>
              <w:snapToGrid w:val="0"/>
              <w:spacing w:line="240" w:lineRule="auto"/>
              <w:ind w:firstLine="0"/>
              <w:jc w:val="center"/>
              <w:rPr>
                <w:rFonts w:ascii="仿宋" w:hAnsi="仿宋" w:eastAsia="仿宋"/>
                <w:snapToGrid w:val="0"/>
                <w:spacing w:val="0"/>
                <w:sz w:val="32"/>
                <w:szCs w:val="32"/>
              </w:rPr>
            </w:pPr>
            <w:r>
              <w:rPr>
                <w:rFonts w:hint="eastAsia" w:ascii="仿宋" w:hAnsi="仿宋" w:eastAsia="仿宋"/>
                <w:snapToGrid w:val="0"/>
                <w:spacing w:val="0"/>
                <w:sz w:val="32"/>
                <w:szCs w:val="32"/>
              </w:rPr>
              <w:t>服务网点</w:t>
            </w:r>
          </w:p>
        </w:tc>
        <w:tc>
          <w:tcPr>
            <w:tcW w:w="1965" w:type="dxa"/>
            <w:vAlign w:val="center"/>
          </w:tcPr>
          <w:p>
            <w:pPr>
              <w:pStyle w:val="11"/>
              <w:shd w:val="clear" w:color="auto" w:fill="auto"/>
              <w:adjustRightInd w:val="0"/>
              <w:snapToGrid w:val="0"/>
              <w:spacing w:line="240" w:lineRule="auto"/>
              <w:ind w:firstLine="0"/>
              <w:jc w:val="center"/>
              <w:rPr>
                <w:rFonts w:ascii="仿宋" w:hAnsi="仿宋" w:eastAsia="仿宋"/>
                <w:b/>
                <w:snapToGrid w:val="0"/>
                <w:spacing w:val="0"/>
                <w:sz w:val="32"/>
                <w:szCs w:val="32"/>
              </w:rPr>
            </w:pPr>
            <w:r>
              <w:rPr>
                <w:rFonts w:hint="eastAsia" w:ascii="仿宋" w:hAnsi="仿宋" w:eastAsia="仿宋"/>
                <w:b/>
                <w:snapToGrid w:val="0"/>
                <w:spacing w:val="0"/>
                <w:sz w:val="32"/>
                <w:szCs w:val="32"/>
              </w:rPr>
              <w:t>3</w:t>
            </w:r>
          </w:p>
        </w:tc>
        <w:tc>
          <w:tcPr>
            <w:tcW w:w="1826" w:type="dxa"/>
            <w:vAlign w:val="center"/>
          </w:tcPr>
          <w:p>
            <w:pPr>
              <w:pStyle w:val="11"/>
              <w:shd w:val="clear" w:color="auto" w:fill="auto"/>
              <w:adjustRightInd w:val="0"/>
              <w:snapToGrid w:val="0"/>
              <w:spacing w:line="240" w:lineRule="auto"/>
              <w:ind w:firstLine="0"/>
              <w:jc w:val="center"/>
              <w:rPr>
                <w:rFonts w:ascii="仿宋" w:hAnsi="仿宋" w:eastAsia="仿宋"/>
                <w:b/>
                <w:snapToGrid w:val="0"/>
                <w:spacing w:val="0"/>
                <w:sz w:val="32"/>
                <w:szCs w:val="32"/>
              </w:rPr>
            </w:pPr>
            <w:r>
              <w:rPr>
                <w:rFonts w:hint="eastAsia" w:ascii="仿宋" w:hAnsi="仿宋" w:eastAsia="仿宋"/>
                <w:b/>
                <w:snapToGrid w:val="0"/>
                <w:spacing w:val="0"/>
                <w:sz w:val="32"/>
                <w:szCs w:val="32"/>
              </w:rPr>
              <w:t>6</w:t>
            </w:r>
          </w:p>
        </w:tc>
        <w:tc>
          <w:tcPr>
            <w:tcW w:w="1546" w:type="dxa"/>
          </w:tcPr>
          <w:p>
            <w:pPr>
              <w:jc w:val="center"/>
            </w:pPr>
            <w:r>
              <w:rPr>
                <w:rFonts w:hint="eastAsia" w:ascii="仿宋" w:hAnsi="仿宋" w:eastAsia="仿宋"/>
                <w:snapToGrid w:val="0"/>
                <w:sz w:val="32"/>
                <w:szCs w:val="32"/>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3191" w:type="dxa"/>
            <w:vAlign w:val="center"/>
          </w:tcPr>
          <w:p>
            <w:pPr>
              <w:pStyle w:val="11"/>
              <w:shd w:val="clear" w:color="auto" w:fill="auto"/>
              <w:adjustRightInd w:val="0"/>
              <w:snapToGrid w:val="0"/>
              <w:spacing w:line="240" w:lineRule="auto"/>
              <w:ind w:firstLine="0"/>
              <w:jc w:val="center"/>
              <w:rPr>
                <w:rFonts w:ascii="仿宋" w:hAnsi="仿宋" w:eastAsia="仿宋"/>
                <w:snapToGrid w:val="0"/>
                <w:spacing w:val="0"/>
                <w:sz w:val="32"/>
                <w:szCs w:val="32"/>
              </w:rPr>
            </w:pPr>
            <w:r>
              <w:rPr>
                <w:rFonts w:hint="eastAsia" w:ascii="仿宋" w:hAnsi="仿宋" w:eastAsia="仿宋"/>
                <w:snapToGrid w:val="0"/>
                <w:spacing w:val="0"/>
                <w:sz w:val="32"/>
                <w:szCs w:val="32"/>
              </w:rPr>
              <w:t>考点学校</w:t>
            </w:r>
          </w:p>
        </w:tc>
        <w:tc>
          <w:tcPr>
            <w:tcW w:w="1965" w:type="dxa"/>
            <w:vAlign w:val="center"/>
          </w:tcPr>
          <w:p>
            <w:pPr>
              <w:pStyle w:val="11"/>
              <w:shd w:val="clear" w:color="auto" w:fill="auto"/>
              <w:adjustRightInd w:val="0"/>
              <w:snapToGrid w:val="0"/>
              <w:spacing w:line="240" w:lineRule="auto"/>
              <w:ind w:firstLine="0"/>
              <w:jc w:val="center"/>
              <w:rPr>
                <w:rFonts w:ascii="仿宋" w:hAnsi="仿宋" w:eastAsia="仿宋"/>
                <w:b/>
                <w:snapToGrid w:val="0"/>
                <w:spacing w:val="0"/>
                <w:sz w:val="32"/>
                <w:szCs w:val="32"/>
              </w:rPr>
            </w:pPr>
            <w:r>
              <w:rPr>
                <w:rFonts w:hint="eastAsia" w:ascii="仿宋" w:hAnsi="仿宋" w:eastAsia="仿宋"/>
                <w:b/>
                <w:snapToGrid w:val="0"/>
                <w:spacing w:val="0"/>
                <w:sz w:val="32"/>
                <w:szCs w:val="32"/>
              </w:rPr>
              <w:t>2</w:t>
            </w:r>
          </w:p>
        </w:tc>
        <w:tc>
          <w:tcPr>
            <w:tcW w:w="1826" w:type="dxa"/>
            <w:vAlign w:val="center"/>
          </w:tcPr>
          <w:p>
            <w:pPr>
              <w:pStyle w:val="11"/>
              <w:shd w:val="clear" w:color="auto" w:fill="auto"/>
              <w:adjustRightInd w:val="0"/>
              <w:snapToGrid w:val="0"/>
              <w:spacing w:line="240" w:lineRule="auto"/>
              <w:ind w:firstLine="0"/>
              <w:jc w:val="center"/>
              <w:rPr>
                <w:rFonts w:ascii="仿宋" w:hAnsi="仿宋" w:eastAsia="仿宋"/>
                <w:b/>
                <w:snapToGrid w:val="0"/>
                <w:spacing w:val="0"/>
                <w:sz w:val="32"/>
                <w:szCs w:val="32"/>
              </w:rPr>
            </w:pPr>
            <w:r>
              <w:rPr>
                <w:rFonts w:hint="eastAsia" w:ascii="仿宋" w:hAnsi="仿宋" w:eastAsia="仿宋"/>
                <w:b/>
                <w:snapToGrid w:val="0"/>
                <w:spacing w:val="0"/>
                <w:sz w:val="32"/>
                <w:szCs w:val="32"/>
              </w:rPr>
              <w:t>2</w:t>
            </w:r>
          </w:p>
        </w:tc>
        <w:tc>
          <w:tcPr>
            <w:tcW w:w="1546" w:type="dxa"/>
          </w:tcPr>
          <w:p>
            <w:pPr>
              <w:jc w:val="center"/>
            </w:pPr>
            <w:r>
              <w:rPr>
                <w:rFonts w:hint="eastAsia" w:ascii="仿宋" w:hAnsi="仿宋" w:eastAsia="仿宋"/>
                <w:snapToGrid w:val="0"/>
                <w:sz w:val="32"/>
                <w:szCs w:val="32"/>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3191" w:type="dxa"/>
            <w:vAlign w:val="center"/>
          </w:tcPr>
          <w:p>
            <w:pPr>
              <w:pStyle w:val="11"/>
              <w:shd w:val="clear" w:color="auto" w:fill="auto"/>
              <w:adjustRightInd w:val="0"/>
              <w:snapToGrid w:val="0"/>
              <w:spacing w:line="240" w:lineRule="auto"/>
              <w:ind w:firstLine="0"/>
              <w:jc w:val="center"/>
              <w:rPr>
                <w:rFonts w:ascii="仿宋" w:hAnsi="仿宋" w:eastAsia="仿宋"/>
                <w:snapToGrid w:val="0"/>
                <w:spacing w:val="0"/>
                <w:sz w:val="32"/>
                <w:szCs w:val="32"/>
              </w:rPr>
            </w:pPr>
            <w:r>
              <w:rPr>
                <w:rFonts w:hint="eastAsia" w:ascii="仿宋" w:hAnsi="仿宋" w:eastAsia="仿宋"/>
                <w:snapToGrid w:val="0"/>
                <w:spacing w:val="0"/>
                <w:sz w:val="32"/>
                <w:szCs w:val="32"/>
              </w:rPr>
              <w:t>拟申报服务站</w:t>
            </w:r>
          </w:p>
        </w:tc>
        <w:tc>
          <w:tcPr>
            <w:tcW w:w="1965" w:type="dxa"/>
            <w:vAlign w:val="center"/>
          </w:tcPr>
          <w:p>
            <w:pPr>
              <w:pStyle w:val="11"/>
              <w:shd w:val="clear" w:color="auto" w:fill="auto"/>
              <w:adjustRightInd w:val="0"/>
              <w:snapToGrid w:val="0"/>
              <w:spacing w:line="240" w:lineRule="auto"/>
              <w:ind w:firstLine="0"/>
              <w:jc w:val="center"/>
              <w:rPr>
                <w:rFonts w:ascii="仿宋" w:hAnsi="仿宋" w:eastAsia="仿宋"/>
                <w:b/>
                <w:snapToGrid w:val="0"/>
                <w:spacing w:val="0"/>
                <w:sz w:val="32"/>
                <w:szCs w:val="32"/>
              </w:rPr>
            </w:pPr>
            <w:r>
              <w:rPr>
                <w:rFonts w:hint="eastAsia" w:ascii="仿宋" w:hAnsi="仿宋" w:eastAsia="仿宋"/>
                <w:b/>
                <w:snapToGrid w:val="0"/>
                <w:spacing w:val="0"/>
                <w:sz w:val="32"/>
                <w:szCs w:val="32"/>
              </w:rPr>
              <w:t>6</w:t>
            </w:r>
          </w:p>
        </w:tc>
        <w:tc>
          <w:tcPr>
            <w:tcW w:w="1826" w:type="dxa"/>
            <w:vAlign w:val="center"/>
          </w:tcPr>
          <w:p>
            <w:pPr>
              <w:pStyle w:val="11"/>
              <w:shd w:val="clear" w:color="auto" w:fill="auto"/>
              <w:adjustRightInd w:val="0"/>
              <w:snapToGrid w:val="0"/>
              <w:spacing w:line="240" w:lineRule="auto"/>
              <w:ind w:firstLine="0"/>
              <w:jc w:val="center"/>
              <w:rPr>
                <w:rFonts w:ascii="仿宋" w:hAnsi="仿宋" w:eastAsia="仿宋"/>
                <w:snapToGrid w:val="0"/>
                <w:spacing w:val="0"/>
                <w:sz w:val="32"/>
                <w:szCs w:val="32"/>
              </w:rPr>
            </w:pPr>
            <w:r>
              <w:rPr>
                <w:rFonts w:hint="eastAsia" w:ascii="仿宋" w:hAnsi="仿宋" w:eastAsia="仿宋"/>
                <w:snapToGrid w:val="0"/>
                <w:spacing w:val="0"/>
                <w:sz w:val="32"/>
                <w:szCs w:val="32"/>
              </w:rPr>
              <w:t>不限</w:t>
            </w:r>
          </w:p>
        </w:tc>
        <w:tc>
          <w:tcPr>
            <w:tcW w:w="1546" w:type="dxa"/>
          </w:tcPr>
          <w:p>
            <w:pPr>
              <w:jc w:val="center"/>
            </w:pPr>
            <w:r>
              <w:rPr>
                <w:rFonts w:hint="eastAsia" w:ascii="仿宋" w:hAnsi="仿宋" w:eastAsia="仿宋"/>
                <w:snapToGrid w:val="0"/>
                <w:sz w:val="32"/>
                <w:szCs w:val="32"/>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3191" w:type="dxa"/>
            <w:vAlign w:val="center"/>
          </w:tcPr>
          <w:p>
            <w:pPr>
              <w:pStyle w:val="11"/>
              <w:shd w:val="clear" w:color="auto" w:fill="auto"/>
              <w:adjustRightInd w:val="0"/>
              <w:snapToGrid w:val="0"/>
              <w:spacing w:line="240" w:lineRule="auto"/>
              <w:ind w:firstLine="0"/>
              <w:jc w:val="center"/>
              <w:rPr>
                <w:rFonts w:ascii="仿宋" w:hAnsi="仿宋" w:eastAsia="仿宋"/>
                <w:snapToGrid w:val="0"/>
                <w:spacing w:val="0"/>
                <w:sz w:val="32"/>
                <w:szCs w:val="32"/>
              </w:rPr>
            </w:pPr>
            <w:r>
              <w:rPr>
                <w:rFonts w:hint="eastAsia" w:ascii="仿宋" w:hAnsi="仿宋" w:eastAsia="仿宋"/>
                <w:snapToGrid w:val="0"/>
                <w:spacing w:val="0"/>
                <w:sz w:val="32"/>
                <w:szCs w:val="32"/>
              </w:rPr>
              <w:t>拟申报服务网点</w:t>
            </w:r>
          </w:p>
        </w:tc>
        <w:tc>
          <w:tcPr>
            <w:tcW w:w="1965" w:type="dxa"/>
            <w:vAlign w:val="center"/>
          </w:tcPr>
          <w:p>
            <w:pPr>
              <w:pStyle w:val="11"/>
              <w:shd w:val="clear" w:color="auto" w:fill="auto"/>
              <w:adjustRightInd w:val="0"/>
              <w:snapToGrid w:val="0"/>
              <w:spacing w:line="240" w:lineRule="auto"/>
              <w:ind w:firstLine="0"/>
              <w:jc w:val="center"/>
              <w:rPr>
                <w:rFonts w:ascii="仿宋" w:hAnsi="仿宋" w:eastAsia="仿宋"/>
                <w:b/>
                <w:snapToGrid w:val="0"/>
                <w:spacing w:val="0"/>
                <w:sz w:val="32"/>
                <w:szCs w:val="32"/>
              </w:rPr>
            </w:pPr>
            <w:r>
              <w:rPr>
                <w:rFonts w:hint="eastAsia" w:ascii="仿宋" w:hAnsi="仿宋" w:eastAsia="仿宋"/>
                <w:b/>
                <w:snapToGrid w:val="0"/>
                <w:spacing w:val="0"/>
                <w:sz w:val="32"/>
                <w:szCs w:val="32"/>
              </w:rPr>
              <w:t>4</w:t>
            </w:r>
          </w:p>
        </w:tc>
        <w:tc>
          <w:tcPr>
            <w:tcW w:w="1826" w:type="dxa"/>
            <w:vAlign w:val="center"/>
          </w:tcPr>
          <w:p>
            <w:pPr>
              <w:pStyle w:val="11"/>
              <w:shd w:val="clear" w:color="auto" w:fill="auto"/>
              <w:adjustRightInd w:val="0"/>
              <w:snapToGrid w:val="0"/>
              <w:spacing w:line="240" w:lineRule="auto"/>
              <w:ind w:firstLine="0"/>
              <w:jc w:val="center"/>
              <w:rPr>
                <w:rFonts w:ascii="仿宋" w:hAnsi="仿宋" w:eastAsia="仿宋"/>
                <w:snapToGrid w:val="0"/>
                <w:spacing w:val="0"/>
                <w:sz w:val="32"/>
                <w:szCs w:val="32"/>
              </w:rPr>
            </w:pPr>
            <w:r>
              <w:rPr>
                <w:rFonts w:hint="eastAsia" w:ascii="仿宋" w:hAnsi="仿宋" w:eastAsia="仿宋"/>
                <w:snapToGrid w:val="0"/>
                <w:spacing w:val="0"/>
                <w:sz w:val="32"/>
                <w:szCs w:val="32"/>
              </w:rPr>
              <w:t>不限</w:t>
            </w:r>
          </w:p>
        </w:tc>
        <w:tc>
          <w:tcPr>
            <w:tcW w:w="1546" w:type="dxa"/>
          </w:tcPr>
          <w:p>
            <w:pPr>
              <w:jc w:val="center"/>
            </w:pPr>
            <w:r>
              <w:rPr>
                <w:rFonts w:hint="eastAsia" w:ascii="仿宋" w:hAnsi="仿宋" w:eastAsia="仿宋"/>
                <w:snapToGrid w:val="0"/>
                <w:sz w:val="32"/>
                <w:szCs w:val="32"/>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3191" w:type="dxa"/>
            <w:vAlign w:val="center"/>
          </w:tcPr>
          <w:p>
            <w:pPr>
              <w:pStyle w:val="11"/>
              <w:shd w:val="clear" w:color="auto" w:fill="auto"/>
              <w:adjustRightInd w:val="0"/>
              <w:snapToGrid w:val="0"/>
              <w:spacing w:line="240" w:lineRule="auto"/>
              <w:ind w:firstLine="0"/>
              <w:jc w:val="center"/>
              <w:rPr>
                <w:rFonts w:ascii="仿宋" w:hAnsi="仿宋" w:eastAsia="仿宋"/>
                <w:snapToGrid w:val="0"/>
                <w:spacing w:val="0"/>
                <w:sz w:val="32"/>
                <w:szCs w:val="32"/>
              </w:rPr>
            </w:pPr>
            <w:r>
              <w:rPr>
                <w:rFonts w:hint="eastAsia" w:ascii="仿宋" w:hAnsi="仿宋" w:eastAsia="仿宋"/>
                <w:snapToGrid w:val="0"/>
                <w:spacing w:val="0"/>
                <w:sz w:val="32"/>
                <w:szCs w:val="32"/>
              </w:rPr>
              <w:t>拟申报考点学校</w:t>
            </w:r>
          </w:p>
        </w:tc>
        <w:tc>
          <w:tcPr>
            <w:tcW w:w="1965" w:type="dxa"/>
            <w:vAlign w:val="center"/>
          </w:tcPr>
          <w:p>
            <w:pPr>
              <w:pStyle w:val="11"/>
              <w:shd w:val="clear" w:color="auto" w:fill="auto"/>
              <w:adjustRightInd w:val="0"/>
              <w:snapToGrid w:val="0"/>
              <w:spacing w:line="240" w:lineRule="auto"/>
              <w:ind w:firstLine="0"/>
              <w:jc w:val="center"/>
              <w:rPr>
                <w:rFonts w:ascii="仿宋" w:hAnsi="仿宋" w:eastAsia="仿宋"/>
                <w:b/>
                <w:snapToGrid w:val="0"/>
                <w:spacing w:val="0"/>
                <w:sz w:val="32"/>
                <w:szCs w:val="32"/>
              </w:rPr>
            </w:pPr>
            <w:r>
              <w:rPr>
                <w:rFonts w:hint="eastAsia" w:ascii="仿宋" w:hAnsi="仿宋" w:eastAsia="仿宋"/>
                <w:b/>
                <w:snapToGrid w:val="0"/>
                <w:spacing w:val="0"/>
                <w:sz w:val="32"/>
                <w:szCs w:val="32"/>
              </w:rPr>
              <w:t>2</w:t>
            </w:r>
          </w:p>
        </w:tc>
        <w:tc>
          <w:tcPr>
            <w:tcW w:w="1826" w:type="dxa"/>
            <w:vAlign w:val="center"/>
          </w:tcPr>
          <w:p>
            <w:pPr>
              <w:pStyle w:val="11"/>
              <w:shd w:val="clear" w:color="auto" w:fill="auto"/>
              <w:adjustRightInd w:val="0"/>
              <w:snapToGrid w:val="0"/>
              <w:spacing w:line="240" w:lineRule="auto"/>
              <w:ind w:firstLine="0"/>
              <w:jc w:val="center"/>
              <w:rPr>
                <w:rFonts w:ascii="仿宋" w:hAnsi="仿宋" w:eastAsia="仿宋"/>
                <w:snapToGrid w:val="0"/>
                <w:spacing w:val="0"/>
                <w:sz w:val="32"/>
                <w:szCs w:val="32"/>
              </w:rPr>
            </w:pPr>
            <w:r>
              <w:rPr>
                <w:rFonts w:hint="eastAsia" w:ascii="仿宋" w:hAnsi="仿宋" w:eastAsia="仿宋"/>
                <w:snapToGrid w:val="0"/>
                <w:spacing w:val="0"/>
                <w:sz w:val="32"/>
                <w:szCs w:val="32"/>
              </w:rPr>
              <w:t>不限</w:t>
            </w:r>
          </w:p>
        </w:tc>
        <w:tc>
          <w:tcPr>
            <w:tcW w:w="1546" w:type="dxa"/>
          </w:tcPr>
          <w:p>
            <w:pPr>
              <w:jc w:val="center"/>
            </w:pPr>
            <w:r>
              <w:rPr>
                <w:rFonts w:hint="eastAsia" w:ascii="仿宋" w:hAnsi="仿宋" w:eastAsia="仿宋"/>
                <w:snapToGrid w:val="0"/>
                <w:sz w:val="32"/>
                <w:szCs w:val="32"/>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191" w:type="dxa"/>
            <w:vAlign w:val="center"/>
          </w:tcPr>
          <w:p>
            <w:pPr>
              <w:pStyle w:val="11"/>
              <w:shd w:val="clear" w:color="auto" w:fill="auto"/>
              <w:adjustRightInd w:val="0"/>
              <w:snapToGrid w:val="0"/>
              <w:spacing w:line="240" w:lineRule="auto"/>
              <w:ind w:firstLine="0"/>
              <w:jc w:val="center"/>
              <w:rPr>
                <w:rFonts w:ascii="仿宋" w:hAnsi="仿宋" w:eastAsia="仿宋"/>
                <w:snapToGrid w:val="0"/>
                <w:spacing w:val="0"/>
                <w:sz w:val="32"/>
                <w:szCs w:val="32"/>
              </w:rPr>
            </w:pPr>
            <w:r>
              <w:rPr>
                <w:rFonts w:hint="eastAsia" w:ascii="仿宋" w:hAnsi="仿宋" w:eastAsia="仿宋"/>
                <w:snapToGrid w:val="0"/>
                <w:spacing w:val="0"/>
                <w:sz w:val="32"/>
                <w:szCs w:val="32"/>
              </w:rPr>
              <w:t>其他单位</w:t>
            </w:r>
          </w:p>
        </w:tc>
        <w:tc>
          <w:tcPr>
            <w:tcW w:w="1965" w:type="dxa"/>
            <w:vAlign w:val="center"/>
          </w:tcPr>
          <w:p>
            <w:pPr>
              <w:pStyle w:val="11"/>
              <w:shd w:val="clear" w:color="auto" w:fill="auto"/>
              <w:adjustRightInd w:val="0"/>
              <w:snapToGrid w:val="0"/>
              <w:spacing w:line="240" w:lineRule="auto"/>
              <w:ind w:firstLine="0"/>
              <w:jc w:val="center"/>
              <w:rPr>
                <w:rFonts w:ascii="仿宋" w:hAnsi="仿宋" w:eastAsia="仿宋"/>
                <w:b/>
                <w:snapToGrid w:val="0"/>
                <w:spacing w:val="0"/>
                <w:sz w:val="32"/>
                <w:szCs w:val="32"/>
              </w:rPr>
            </w:pPr>
            <w:r>
              <w:rPr>
                <w:rFonts w:hint="eastAsia" w:ascii="仿宋" w:hAnsi="仿宋" w:eastAsia="仿宋"/>
                <w:b/>
                <w:snapToGrid w:val="0"/>
                <w:spacing w:val="0"/>
                <w:sz w:val="32"/>
                <w:szCs w:val="32"/>
              </w:rPr>
              <w:t>2</w:t>
            </w:r>
          </w:p>
        </w:tc>
        <w:tc>
          <w:tcPr>
            <w:tcW w:w="1826" w:type="dxa"/>
            <w:vAlign w:val="center"/>
          </w:tcPr>
          <w:p>
            <w:pPr>
              <w:pStyle w:val="11"/>
              <w:shd w:val="clear" w:color="auto" w:fill="auto"/>
              <w:adjustRightInd w:val="0"/>
              <w:snapToGrid w:val="0"/>
              <w:spacing w:line="240" w:lineRule="auto"/>
              <w:ind w:firstLine="0"/>
              <w:jc w:val="center"/>
              <w:rPr>
                <w:rFonts w:ascii="仿宋" w:hAnsi="仿宋" w:eastAsia="仿宋"/>
                <w:b/>
                <w:snapToGrid w:val="0"/>
                <w:spacing w:val="0"/>
                <w:sz w:val="32"/>
                <w:szCs w:val="32"/>
              </w:rPr>
            </w:pPr>
            <w:r>
              <w:rPr>
                <w:rFonts w:hint="eastAsia" w:ascii="仿宋" w:hAnsi="仿宋" w:eastAsia="仿宋"/>
                <w:b/>
                <w:snapToGrid w:val="0"/>
                <w:spacing w:val="0"/>
                <w:sz w:val="32"/>
                <w:szCs w:val="32"/>
              </w:rPr>
              <w:t>2</w:t>
            </w:r>
          </w:p>
        </w:tc>
        <w:tc>
          <w:tcPr>
            <w:tcW w:w="1546" w:type="dxa"/>
            <w:vAlign w:val="center"/>
          </w:tcPr>
          <w:p>
            <w:pPr>
              <w:pStyle w:val="11"/>
              <w:shd w:val="clear" w:color="auto" w:fill="auto"/>
              <w:adjustRightInd w:val="0"/>
              <w:snapToGrid w:val="0"/>
              <w:spacing w:line="240" w:lineRule="auto"/>
              <w:ind w:firstLine="0"/>
              <w:jc w:val="center"/>
              <w:rPr>
                <w:rFonts w:ascii="仿宋" w:hAnsi="仿宋" w:eastAsia="仿宋"/>
                <w:snapToGrid w:val="0"/>
                <w:spacing w:val="0"/>
                <w:sz w:val="32"/>
                <w:szCs w:val="32"/>
              </w:rPr>
            </w:pPr>
            <w:r>
              <w:rPr>
                <w:rFonts w:hint="eastAsia" w:ascii="仿宋" w:hAnsi="仿宋" w:eastAsia="仿宋"/>
                <w:snapToGrid w:val="0"/>
                <w:spacing w:val="0"/>
                <w:sz w:val="32"/>
                <w:szCs w:val="32"/>
              </w:rPr>
              <w:t>2</w:t>
            </w:r>
          </w:p>
        </w:tc>
      </w:tr>
    </w:tbl>
    <w:p>
      <w:pPr>
        <w:pStyle w:val="11"/>
        <w:shd w:val="clear" w:color="auto" w:fill="auto"/>
        <w:adjustRightInd w:val="0"/>
        <w:snapToGrid w:val="0"/>
        <w:spacing w:line="360" w:lineRule="auto"/>
        <w:ind w:firstLine="640" w:firstLineChars="200"/>
        <w:jc w:val="left"/>
        <w:rPr>
          <w:rFonts w:ascii="仿宋" w:hAnsi="仿宋" w:eastAsia="仿宋"/>
          <w:snapToGrid w:val="0"/>
          <w:spacing w:val="0"/>
          <w:sz w:val="32"/>
          <w:szCs w:val="32"/>
        </w:rPr>
      </w:pPr>
      <w:r>
        <w:rPr>
          <w:rFonts w:hint="eastAsia" w:ascii="仿宋" w:hAnsi="仿宋" w:eastAsia="仿宋"/>
          <w:snapToGrid w:val="0"/>
          <w:spacing w:val="0"/>
          <w:sz w:val="32"/>
          <w:szCs w:val="32"/>
        </w:rPr>
        <w:t>所有考点学校、服务站点和拟</w:t>
      </w:r>
      <w:r>
        <w:rPr>
          <w:rFonts w:ascii="仿宋" w:hAnsi="仿宋" w:eastAsia="仿宋"/>
          <w:snapToGrid w:val="0"/>
          <w:spacing w:val="0"/>
          <w:sz w:val="32"/>
          <w:szCs w:val="32"/>
        </w:rPr>
        <w:t>申报</w:t>
      </w:r>
      <w:r>
        <w:rPr>
          <w:rFonts w:hint="eastAsia" w:ascii="仿宋" w:hAnsi="仿宋" w:eastAsia="仿宋"/>
          <w:snapToGrid w:val="0"/>
          <w:spacing w:val="0"/>
          <w:sz w:val="32"/>
          <w:szCs w:val="32"/>
        </w:rPr>
        <w:t>2019年度</w:t>
      </w:r>
      <w:r>
        <w:rPr>
          <w:rFonts w:ascii="仿宋" w:hAnsi="仿宋" w:eastAsia="仿宋"/>
          <w:snapToGrid w:val="0"/>
          <w:spacing w:val="0"/>
          <w:sz w:val="32"/>
          <w:szCs w:val="32"/>
        </w:rPr>
        <w:t>等级考试服务</w:t>
      </w:r>
      <w:r>
        <w:rPr>
          <w:rFonts w:hint="eastAsia" w:ascii="仿宋" w:hAnsi="仿宋" w:eastAsia="仿宋"/>
          <w:snapToGrid w:val="0"/>
          <w:spacing w:val="0"/>
          <w:sz w:val="32"/>
          <w:szCs w:val="32"/>
        </w:rPr>
        <w:t>单位要认真填写报名回执表（见附件1）并逐级将名单报与当地服务站，然后由各地市服务站统一填写报名统计表（见附件2）上报省服务中心。其他单位和没有设立服务站的地区的网点和考点学校可直接将名单上报省服务中心。</w:t>
      </w:r>
    </w:p>
    <w:p>
      <w:pPr>
        <w:pStyle w:val="11"/>
        <w:shd w:val="clear" w:color="auto" w:fill="auto"/>
        <w:adjustRightInd w:val="0"/>
        <w:snapToGrid w:val="0"/>
        <w:spacing w:line="360" w:lineRule="auto"/>
        <w:ind w:firstLine="640" w:firstLineChars="200"/>
        <w:jc w:val="left"/>
        <w:rPr>
          <w:rFonts w:ascii="仿宋" w:hAnsi="仿宋" w:eastAsia="仿宋"/>
          <w:snapToGrid w:val="0"/>
          <w:spacing w:val="0"/>
          <w:sz w:val="32"/>
          <w:szCs w:val="32"/>
        </w:rPr>
      </w:pPr>
      <w:r>
        <w:rPr>
          <w:rFonts w:hint="eastAsia" w:ascii="仿宋" w:hAnsi="仿宋" w:eastAsia="仿宋"/>
          <w:snapToGrid w:val="0"/>
          <w:spacing w:val="0"/>
          <w:sz w:val="32"/>
          <w:szCs w:val="32"/>
        </w:rPr>
        <w:t>有特殊情况请及时与省服务中心联系，任何单位未经同意不得突破限定人数。按照报名时间顺序，报满即止。</w:t>
      </w:r>
    </w:p>
    <w:p>
      <w:pPr>
        <w:pStyle w:val="11"/>
        <w:shd w:val="clear" w:color="auto" w:fill="auto"/>
        <w:adjustRightInd w:val="0"/>
        <w:snapToGrid w:val="0"/>
        <w:spacing w:line="360" w:lineRule="auto"/>
        <w:ind w:firstLine="640" w:firstLineChars="200"/>
        <w:jc w:val="left"/>
        <w:rPr>
          <w:rFonts w:ascii="仿宋" w:hAnsi="仿宋" w:eastAsia="仿宋"/>
          <w:snapToGrid w:val="0"/>
          <w:spacing w:val="0"/>
          <w:sz w:val="32"/>
          <w:szCs w:val="32"/>
        </w:rPr>
      </w:pPr>
      <w:r>
        <w:rPr>
          <w:rFonts w:hint="eastAsia" w:ascii="仿宋" w:hAnsi="仿宋" w:eastAsia="仿宋"/>
          <w:snapToGrid w:val="0"/>
          <w:spacing w:val="0"/>
          <w:sz w:val="32"/>
          <w:szCs w:val="32"/>
        </w:rPr>
        <w:t>另经中国电子学会同意，本次培训机器人技术类可以一至四级连</w:t>
      </w:r>
      <w:r>
        <w:rPr>
          <w:rFonts w:hint="eastAsia" w:ascii="仿宋" w:hAnsi="仿宋" w:eastAsia="仿宋"/>
          <w:snapToGrid w:val="0"/>
          <w:color w:val="000000" w:themeColor="text1"/>
          <w:spacing w:val="0"/>
          <w:sz w:val="32"/>
          <w:szCs w:val="32"/>
        </w:rPr>
        <w:t>读</w:t>
      </w:r>
      <w:r>
        <w:rPr>
          <w:rFonts w:hint="eastAsia" w:ascii="仿宋" w:hAnsi="仿宋" w:eastAsia="仿宋"/>
          <w:snapToGrid w:val="0"/>
          <w:spacing w:val="0"/>
          <w:sz w:val="32"/>
          <w:szCs w:val="32"/>
        </w:rPr>
        <w:t>，有意者请在报名表中标</w:t>
      </w:r>
      <w:r>
        <w:rPr>
          <w:rFonts w:hint="eastAsia" w:ascii="仿宋" w:hAnsi="仿宋" w:eastAsia="仿宋"/>
          <w:snapToGrid w:val="0"/>
          <w:color w:val="000000" w:themeColor="text1"/>
          <w:spacing w:val="0"/>
          <w:sz w:val="32"/>
          <w:szCs w:val="32"/>
        </w:rPr>
        <w:t>注认可</w:t>
      </w:r>
      <w:r>
        <w:rPr>
          <w:rFonts w:hint="eastAsia" w:ascii="仿宋" w:hAnsi="仿宋" w:eastAsia="仿宋"/>
          <w:snapToGrid w:val="0"/>
          <w:spacing w:val="0"/>
          <w:sz w:val="32"/>
          <w:szCs w:val="32"/>
        </w:rPr>
        <w:t>。</w:t>
      </w:r>
    </w:p>
    <w:p>
      <w:pPr>
        <w:pStyle w:val="12"/>
        <w:shd w:val="clear" w:color="auto" w:fill="auto"/>
        <w:tabs>
          <w:tab w:val="left" w:pos="1434"/>
        </w:tabs>
        <w:adjustRightInd w:val="0"/>
        <w:snapToGrid w:val="0"/>
        <w:spacing w:before="0" w:line="360" w:lineRule="auto"/>
        <w:ind w:firstLine="640" w:firstLineChars="200"/>
        <w:rPr>
          <w:rFonts w:ascii="仿宋" w:hAnsi="仿宋" w:eastAsia="仿宋"/>
          <w:snapToGrid w:val="0"/>
          <w:spacing w:val="0"/>
          <w:sz w:val="32"/>
          <w:szCs w:val="32"/>
        </w:rPr>
      </w:pPr>
      <w:r>
        <w:rPr>
          <w:rFonts w:ascii="仿宋" w:hAnsi="仿宋" w:eastAsia="仿宋"/>
          <w:snapToGrid w:val="0"/>
          <w:spacing w:val="0"/>
          <w:sz w:val="32"/>
          <w:szCs w:val="32"/>
        </w:rPr>
        <w:t>三、</w:t>
      </w:r>
      <w:r>
        <w:rPr>
          <w:rFonts w:ascii="仿宋" w:hAnsi="仿宋" w:eastAsia="仿宋"/>
          <w:snapToGrid w:val="0"/>
          <w:spacing w:val="0"/>
          <w:sz w:val="32"/>
          <w:szCs w:val="32"/>
        </w:rPr>
        <w:tab/>
      </w:r>
      <w:r>
        <w:rPr>
          <w:rFonts w:ascii="仿宋" w:hAnsi="仿宋" w:eastAsia="仿宋"/>
          <w:snapToGrid w:val="0"/>
          <w:spacing w:val="0"/>
          <w:sz w:val="32"/>
          <w:szCs w:val="32"/>
        </w:rPr>
        <w:t>培训内容</w:t>
      </w:r>
    </w:p>
    <w:p>
      <w:pPr>
        <w:pStyle w:val="11"/>
        <w:shd w:val="clear" w:color="auto" w:fill="auto"/>
        <w:tabs>
          <w:tab w:val="left" w:pos="1741"/>
        </w:tabs>
        <w:adjustRightInd w:val="0"/>
        <w:snapToGrid w:val="0"/>
        <w:spacing w:line="360" w:lineRule="auto"/>
        <w:ind w:firstLine="640" w:firstLineChars="200"/>
        <w:jc w:val="left"/>
        <w:rPr>
          <w:rFonts w:ascii="仿宋" w:hAnsi="仿宋" w:eastAsia="仿宋"/>
          <w:snapToGrid w:val="0"/>
          <w:spacing w:val="0"/>
          <w:sz w:val="32"/>
          <w:szCs w:val="32"/>
        </w:rPr>
      </w:pPr>
      <w:r>
        <w:rPr>
          <w:rFonts w:hint="eastAsia" w:ascii="仿宋" w:hAnsi="仿宋" w:eastAsia="仿宋"/>
          <w:snapToGrid w:val="0"/>
          <w:spacing w:val="0"/>
          <w:sz w:val="32"/>
          <w:szCs w:val="32"/>
        </w:rPr>
        <w:t>1</w:t>
      </w:r>
      <w:r>
        <w:rPr>
          <w:rFonts w:ascii="仿宋" w:hAnsi="仿宋" w:eastAsia="仿宋"/>
          <w:snapToGrid w:val="0"/>
          <w:spacing w:val="0"/>
          <w:sz w:val="32"/>
          <w:szCs w:val="32"/>
        </w:rPr>
        <w:t>.传</w:t>
      </w:r>
      <w:r>
        <w:rPr>
          <w:rFonts w:hint="eastAsia" w:ascii="仿宋" w:hAnsi="仿宋" w:eastAsia="仿宋"/>
          <w:snapToGrid w:val="0"/>
          <w:spacing w:val="0"/>
          <w:sz w:val="32"/>
          <w:szCs w:val="32"/>
        </w:rPr>
        <w:t>达</w:t>
      </w:r>
      <w:r>
        <w:rPr>
          <w:rFonts w:ascii="仿宋" w:hAnsi="仿宋" w:eastAsia="仿宋"/>
          <w:snapToGrid w:val="0"/>
          <w:spacing w:val="0"/>
          <w:sz w:val="32"/>
          <w:szCs w:val="32"/>
        </w:rPr>
        <w:t>有关文件精神</w:t>
      </w:r>
    </w:p>
    <w:p>
      <w:pPr>
        <w:pStyle w:val="11"/>
        <w:shd w:val="clear" w:color="auto" w:fill="auto"/>
        <w:tabs>
          <w:tab w:val="left" w:pos="1741"/>
        </w:tabs>
        <w:adjustRightInd w:val="0"/>
        <w:snapToGrid w:val="0"/>
        <w:spacing w:line="360" w:lineRule="auto"/>
        <w:ind w:firstLine="640" w:firstLineChars="200"/>
        <w:jc w:val="left"/>
        <w:rPr>
          <w:rFonts w:ascii="仿宋" w:hAnsi="仿宋" w:eastAsia="仿宋"/>
          <w:snapToGrid w:val="0"/>
          <w:spacing w:val="0"/>
          <w:sz w:val="32"/>
          <w:szCs w:val="32"/>
        </w:rPr>
      </w:pPr>
      <w:r>
        <w:rPr>
          <w:rFonts w:hint="eastAsia" w:ascii="仿宋" w:hAnsi="仿宋" w:eastAsia="仿宋"/>
          <w:snapToGrid w:val="0"/>
          <w:spacing w:val="0"/>
          <w:sz w:val="32"/>
          <w:szCs w:val="32"/>
        </w:rPr>
        <w:t>2</w:t>
      </w:r>
      <w:r>
        <w:rPr>
          <w:rFonts w:ascii="仿宋" w:hAnsi="仿宋" w:eastAsia="仿宋"/>
          <w:snapToGrid w:val="0"/>
          <w:spacing w:val="0"/>
          <w:sz w:val="32"/>
          <w:szCs w:val="32"/>
        </w:rPr>
        <w:t>.专家讲座</w:t>
      </w:r>
    </w:p>
    <w:p>
      <w:pPr>
        <w:pStyle w:val="11"/>
        <w:shd w:val="clear" w:color="auto" w:fill="auto"/>
        <w:tabs>
          <w:tab w:val="left" w:pos="1741"/>
        </w:tabs>
        <w:adjustRightInd w:val="0"/>
        <w:snapToGrid w:val="0"/>
        <w:spacing w:line="360" w:lineRule="auto"/>
        <w:ind w:firstLine="640" w:firstLineChars="200"/>
        <w:jc w:val="left"/>
        <w:rPr>
          <w:rFonts w:ascii="仿宋" w:hAnsi="仿宋" w:eastAsia="仿宋"/>
          <w:snapToGrid w:val="0"/>
          <w:spacing w:val="0"/>
          <w:sz w:val="32"/>
          <w:szCs w:val="32"/>
        </w:rPr>
      </w:pPr>
      <w:r>
        <w:rPr>
          <w:rFonts w:hint="eastAsia" w:ascii="仿宋" w:hAnsi="仿宋" w:eastAsia="仿宋"/>
          <w:snapToGrid w:val="0"/>
          <w:spacing w:val="0"/>
          <w:sz w:val="32"/>
          <w:szCs w:val="32"/>
        </w:rPr>
        <w:t>3</w:t>
      </w:r>
      <w:r>
        <w:rPr>
          <w:rFonts w:ascii="仿宋" w:hAnsi="仿宋" w:eastAsia="仿宋"/>
          <w:snapToGrid w:val="0"/>
          <w:spacing w:val="0"/>
          <w:sz w:val="32"/>
          <w:szCs w:val="32"/>
        </w:rPr>
        <w:t>.等级考试相关考务管理培训</w:t>
      </w:r>
    </w:p>
    <w:p>
      <w:pPr>
        <w:pStyle w:val="11"/>
        <w:shd w:val="clear" w:color="auto" w:fill="auto"/>
        <w:adjustRightInd w:val="0"/>
        <w:snapToGrid w:val="0"/>
        <w:spacing w:line="360" w:lineRule="auto"/>
        <w:ind w:firstLine="640" w:firstLineChars="200"/>
        <w:jc w:val="left"/>
        <w:rPr>
          <w:rFonts w:ascii="仿宋" w:hAnsi="仿宋" w:eastAsia="仿宋"/>
          <w:snapToGrid w:val="0"/>
          <w:spacing w:val="0"/>
          <w:sz w:val="32"/>
          <w:szCs w:val="32"/>
        </w:rPr>
      </w:pPr>
      <w:r>
        <w:rPr>
          <w:rFonts w:hint="eastAsia" w:ascii="仿宋" w:hAnsi="仿宋" w:eastAsia="仿宋"/>
          <w:snapToGrid w:val="0"/>
          <w:spacing w:val="0"/>
          <w:sz w:val="32"/>
          <w:szCs w:val="32"/>
        </w:rPr>
        <w:t>4</w:t>
      </w:r>
      <w:r>
        <w:rPr>
          <w:rFonts w:ascii="仿宋" w:hAnsi="仿宋" w:eastAsia="仿宋"/>
          <w:snapToGrid w:val="0"/>
          <w:spacing w:val="0"/>
          <w:sz w:val="32"/>
          <w:szCs w:val="32"/>
        </w:rPr>
        <w:t>.等级考试理论</w:t>
      </w:r>
      <w:r>
        <w:rPr>
          <w:rFonts w:hint="eastAsia" w:ascii="仿宋" w:hAnsi="仿宋" w:eastAsia="仿宋"/>
          <w:snapToGrid w:val="0"/>
          <w:spacing w:val="0"/>
          <w:sz w:val="32"/>
          <w:szCs w:val="32"/>
        </w:rPr>
        <w:t>考点及真题</w:t>
      </w:r>
      <w:r>
        <w:rPr>
          <w:rFonts w:ascii="仿宋" w:hAnsi="仿宋" w:eastAsia="仿宋"/>
          <w:snapToGrid w:val="0"/>
          <w:spacing w:val="0"/>
          <w:sz w:val="32"/>
          <w:szCs w:val="32"/>
        </w:rPr>
        <w:t>解析</w:t>
      </w:r>
    </w:p>
    <w:p>
      <w:pPr>
        <w:pStyle w:val="11"/>
        <w:shd w:val="clear" w:color="auto" w:fill="auto"/>
        <w:adjustRightInd w:val="0"/>
        <w:snapToGrid w:val="0"/>
        <w:spacing w:line="360" w:lineRule="auto"/>
        <w:ind w:firstLine="640" w:firstLineChars="200"/>
        <w:jc w:val="left"/>
        <w:rPr>
          <w:rFonts w:ascii="仿宋" w:hAnsi="仿宋" w:eastAsia="仿宋"/>
          <w:snapToGrid w:val="0"/>
          <w:spacing w:val="0"/>
          <w:sz w:val="32"/>
          <w:szCs w:val="32"/>
        </w:rPr>
      </w:pPr>
      <w:r>
        <w:rPr>
          <w:rFonts w:hint="eastAsia" w:ascii="仿宋" w:hAnsi="仿宋" w:eastAsia="仿宋"/>
          <w:snapToGrid w:val="0"/>
          <w:spacing w:val="0"/>
          <w:sz w:val="32"/>
          <w:szCs w:val="32"/>
        </w:rPr>
        <w:t>5</w:t>
      </w:r>
      <w:r>
        <w:rPr>
          <w:rFonts w:ascii="仿宋" w:hAnsi="仿宋" w:eastAsia="仿宋"/>
          <w:snapToGrid w:val="0"/>
          <w:spacing w:val="0"/>
          <w:sz w:val="32"/>
          <w:szCs w:val="32"/>
        </w:rPr>
        <w:t>.</w:t>
      </w:r>
      <w:r>
        <w:rPr>
          <w:rFonts w:hint="eastAsia" w:ascii="仿宋" w:hAnsi="仿宋" w:eastAsia="仿宋"/>
          <w:snapToGrid w:val="0"/>
          <w:spacing w:val="0"/>
          <w:sz w:val="32"/>
          <w:szCs w:val="32"/>
        </w:rPr>
        <w:t>等级</w:t>
      </w:r>
      <w:r>
        <w:rPr>
          <w:rFonts w:ascii="仿宋" w:hAnsi="仿宋" w:eastAsia="仿宋"/>
          <w:snapToGrid w:val="0"/>
          <w:spacing w:val="0"/>
          <w:sz w:val="32"/>
          <w:szCs w:val="32"/>
        </w:rPr>
        <w:t>考试系统功能介绍</w:t>
      </w:r>
      <w:r>
        <w:rPr>
          <w:rFonts w:hint="eastAsia" w:ascii="仿宋" w:hAnsi="仿宋" w:eastAsia="仿宋"/>
          <w:snapToGrid w:val="0"/>
          <w:spacing w:val="0"/>
          <w:sz w:val="32"/>
          <w:szCs w:val="32"/>
        </w:rPr>
        <w:t>及</w:t>
      </w:r>
      <w:r>
        <w:rPr>
          <w:rFonts w:ascii="仿宋" w:hAnsi="仿宋" w:eastAsia="仿宋"/>
          <w:snapToGrid w:val="0"/>
          <w:spacing w:val="0"/>
          <w:sz w:val="32"/>
          <w:szCs w:val="32"/>
        </w:rPr>
        <w:t>使用</w:t>
      </w:r>
      <w:r>
        <w:rPr>
          <w:rFonts w:hint="eastAsia" w:ascii="仿宋" w:hAnsi="仿宋" w:eastAsia="仿宋"/>
          <w:snapToGrid w:val="0"/>
          <w:spacing w:val="0"/>
          <w:sz w:val="32"/>
          <w:szCs w:val="32"/>
        </w:rPr>
        <w:t>方法</w:t>
      </w:r>
    </w:p>
    <w:p>
      <w:pPr>
        <w:pStyle w:val="11"/>
        <w:shd w:val="clear" w:color="auto" w:fill="auto"/>
        <w:adjustRightInd w:val="0"/>
        <w:snapToGrid w:val="0"/>
        <w:spacing w:line="360" w:lineRule="auto"/>
        <w:ind w:firstLine="640" w:firstLineChars="200"/>
        <w:jc w:val="left"/>
        <w:rPr>
          <w:rFonts w:ascii="仿宋" w:hAnsi="仿宋" w:eastAsia="仿宋"/>
          <w:snapToGrid w:val="0"/>
          <w:spacing w:val="0"/>
          <w:sz w:val="32"/>
          <w:szCs w:val="32"/>
        </w:rPr>
      </w:pPr>
      <w:r>
        <w:rPr>
          <w:rFonts w:hint="eastAsia" w:ascii="仿宋" w:hAnsi="仿宋" w:eastAsia="仿宋"/>
          <w:snapToGrid w:val="0"/>
          <w:spacing w:val="0"/>
          <w:sz w:val="32"/>
          <w:szCs w:val="32"/>
        </w:rPr>
        <w:t>6</w:t>
      </w:r>
      <w:r>
        <w:rPr>
          <w:rFonts w:ascii="仿宋" w:hAnsi="仿宋" w:eastAsia="仿宋"/>
          <w:snapToGrid w:val="0"/>
          <w:spacing w:val="0"/>
          <w:sz w:val="32"/>
          <w:szCs w:val="32"/>
        </w:rPr>
        <w:t>.等级考试实操</w:t>
      </w:r>
      <w:r>
        <w:rPr>
          <w:rFonts w:hint="eastAsia" w:ascii="仿宋" w:hAnsi="仿宋" w:eastAsia="仿宋"/>
          <w:snapToGrid w:val="0"/>
          <w:spacing w:val="0"/>
          <w:sz w:val="32"/>
          <w:szCs w:val="32"/>
        </w:rPr>
        <w:t>培训</w:t>
      </w:r>
    </w:p>
    <w:p>
      <w:pPr>
        <w:pStyle w:val="11"/>
        <w:shd w:val="clear" w:color="auto" w:fill="auto"/>
        <w:tabs>
          <w:tab w:val="left" w:pos="1825"/>
        </w:tabs>
        <w:adjustRightInd w:val="0"/>
        <w:snapToGrid w:val="0"/>
        <w:spacing w:line="360" w:lineRule="auto"/>
        <w:ind w:firstLine="640" w:firstLineChars="200"/>
        <w:jc w:val="left"/>
        <w:rPr>
          <w:rFonts w:ascii="仿宋" w:hAnsi="仿宋" w:eastAsia="仿宋"/>
          <w:snapToGrid w:val="0"/>
          <w:spacing w:val="0"/>
          <w:sz w:val="32"/>
          <w:szCs w:val="32"/>
        </w:rPr>
      </w:pPr>
      <w:r>
        <w:rPr>
          <w:rFonts w:hint="eastAsia" w:ascii="仿宋" w:hAnsi="仿宋" w:eastAsia="仿宋"/>
          <w:snapToGrid w:val="0"/>
          <w:spacing w:val="0"/>
          <w:sz w:val="32"/>
          <w:szCs w:val="32"/>
        </w:rPr>
        <w:t>7</w:t>
      </w:r>
      <w:r>
        <w:rPr>
          <w:rFonts w:ascii="仿宋" w:hAnsi="仿宋" w:eastAsia="仿宋"/>
          <w:snapToGrid w:val="0"/>
          <w:spacing w:val="0"/>
          <w:sz w:val="32"/>
          <w:szCs w:val="32"/>
        </w:rPr>
        <w:t>.结业考试</w:t>
      </w:r>
    </w:p>
    <w:p>
      <w:pPr>
        <w:pStyle w:val="12"/>
        <w:shd w:val="clear" w:color="auto" w:fill="auto"/>
        <w:adjustRightInd w:val="0"/>
        <w:snapToGrid w:val="0"/>
        <w:spacing w:before="0" w:line="360" w:lineRule="auto"/>
        <w:ind w:firstLine="640" w:firstLineChars="200"/>
        <w:rPr>
          <w:rFonts w:ascii="仿宋" w:hAnsi="仿宋" w:eastAsia="仿宋"/>
          <w:snapToGrid w:val="0"/>
          <w:spacing w:val="0"/>
          <w:sz w:val="32"/>
          <w:szCs w:val="32"/>
        </w:rPr>
      </w:pPr>
      <w:r>
        <w:rPr>
          <w:rFonts w:ascii="仿宋" w:hAnsi="仿宋" w:eastAsia="仿宋"/>
          <w:snapToGrid w:val="0"/>
          <w:spacing w:val="0"/>
          <w:sz w:val="32"/>
          <w:szCs w:val="32"/>
        </w:rPr>
        <w:t>四、培训时间及地点</w:t>
      </w:r>
    </w:p>
    <w:p>
      <w:pPr>
        <w:pStyle w:val="11"/>
        <w:shd w:val="clear" w:color="auto" w:fill="auto"/>
        <w:tabs>
          <w:tab w:val="left" w:pos="1366"/>
        </w:tabs>
        <w:adjustRightInd w:val="0"/>
        <w:snapToGrid w:val="0"/>
        <w:spacing w:line="360" w:lineRule="auto"/>
        <w:ind w:firstLine="640" w:firstLineChars="200"/>
        <w:jc w:val="left"/>
        <w:rPr>
          <w:rFonts w:ascii="仿宋" w:hAnsi="仿宋" w:eastAsia="仿宋"/>
          <w:snapToGrid w:val="0"/>
          <w:spacing w:val="0"/>
          <w:sz w:val="32"/>
          <w:szCs w:val="32"/>
        </w:rPr>
      </w:pPr>
      <w:r>
        <w:rPr>
          <w:rFonts w:ascii="仿宋" w:hAnsi="仿宋" w:eastAsia="仿宋"/>
          <w:snapToGrid w:val="0"/>
          <w:spacing w:val="0"/>
          <w:sz w:val="32"/>
          <w:szCs w:val="32"/>
        </w:rPr>
        <w:t>1.</w:t>
      </w:r>
      <w:r>
        <w:rPr>
          <w:rFonts w:hint="eastAsia" w:ascii="仿宋" w:hAnsi="仿宋" w:eastAsia="仿宋"/>
          <w:snapToGrid w:val="0"/>
          <w:spacing w:val="0"/>
          <w:sz w:val="32"/>
          <w:szCs w:val="32"/>
        </w:rPr>
        <w:t>培训时间</w:t>
      </w:r>
    </w:p>
    <w:p>
      <w:pPr>
        <w:pStyle w:val="11"/>
        <w:shd w:val="clear" w:color="auto" w:fill="auto"/>
        <w:adjustRightInd w:val="0"/>
        <w:snapToGrid w:val="0"/>
        <w:spacing w:line="360" w:lineRule="auto"/>
        <w:ind w:firstLine="640" w:firstLineChars="200"/>
        <w:jc w:val="left"/>
        <w:rPr>
          <w:rFonts w:ascii="仿宋" w:hAnsi="仿宋" w:eastAsia="仿宋"/>
          <w:b/>
          <w:snapToGrid w:val="0"/>
          <w:spacing w:val="0"/>
          <w:sz w:val="32"/>
          <w:szCs w:val="32"/>
        </w:rPr>
      </w:pPr>
      <w:r>
        <w:rPr>
          <w:rFonts w:hint="eastAsia" w:ascii="仿宋" w:hAnsi="仿宋" w:eastAsia="仿宋"/>
          <w:b/>
          <w:snapToGrid w:val="0"/>
          <w:spacing w:val="0"/>
          <w:sz w:val="32"/>
          <w:szCs w:val="32"/>
        </w:rPr>
        <w:t>机器人技术</w:t>
      </w:r>
      <w:r>
        <w:rPr>
          <w:rFonts w:ascii="仿宋" w:hAnsi="仿宋" w:eastAsia="仿宋"/>
          <w:b/>
          <w:snapToGrid w:val="0"/>
          <w:spacing w:val="0"/>
          <w:sz w:val="32"/>
          <w:szCs w:val="32"/>
        </w:rPr>
        <w:t>培训时间：201</w:t>
      </w:r>
      <w:r>
        <w:rPr>
          <w:rFonts w:hint="eastAsia" w:ascii="仿宋" w:hAnsi="仿宋" w:eastAsia="仿宋"/>
          <w:b/>
          <w:snapToGrid w:val="0"/>
          <w:spacing w:val="0"/>
          <w:sz w:val="32"/>
          <w:szCs w:val="32"/>
        </w:rPr>
        <w:t>9</w:t>
      </w:r>
      <w:r>
        <w:rPr>
          <w:rFonts w:ascii="仿宋" w:hAnsi="仿宋" w:eastAsia="仿宋"/>
          <w:b/>
          <w:snapToGrid w:val="0"/>
          <w:spacing w:val="0"/>
          <w:sz w:val="32"/>
          <w:szCs w:val="32"/>
        </w:rPr>
        <w:t>年</w:t>
      </w:r>
      <w:r>
        <w:rPr>
          <w:rFonts w:hint="eastAsia" w:ascii="仿宋" w:hAnsi="仿宋" w:eastAsia="仿宋"/>
          <w:b/>
          <w:snapToGrid w:val="0"/>
          <w:spacing w:val="0"/>
          <w:sz w:val="32"/>
          <w:szCs w:val="32"/>
        </w:rPr>
        <w:t>5</w:t>
      </w:r>
      <w:r>
        <w:rPr>
          <w:rFonts w:ascii="仿宋" w:hAnsi="仿宋" w:eastAsia="仿宋"/>
          <w:b/>
          <w:snapToGrid w:val="0"/>
          <w:spacing w:val="0"/>
          <w:sz w:val="32"/>
          <w:szCs w:val="32"/>
        </w:rPr>
        <w:t>月</w:t>
      </w:r>
      <w:r>
        <w:rPr>
          <w:rFonts w:hint="eastAsia" w:ascii="仿宋" w:hAnsi="仿宋" w:eastAsia="仿宋"/>
          <w:b/>
          <w:snapToGrid w:val="0"/>
          <w:spacing w:val="0"/>
          <w:sz w:val="32"/>
          <w:szCs w:val="32"/>
        </w:rPr>
        <w:t>20</w:t>
      </w:r>
      <w:r>
        <w:rPr>
          <w:rFonts w:ascii="仿宋" w:hAnsi="仿宋" w:eastAsia="仿宋"/>
          <w:b/>
          <w:snapToGrid w:val="0"/>
          <w:spacing w:val="0"/>
          <w:sz w:val="32"/>
          <w:szCs w:val="32"/>
        </w:rPr>
        <w:t>日</w:t>
      </w:r>
      <w:r>
        <w:rPr>
          <w:rFonts w:hint="eastAsia" w:ascii="仿宋" w:hAnsi="仿宋" w:eastAsia="仿宋"/>
          <w:b/>
          <w:snapToGrid w:val="0"/>
          <w:spacing w:val="0"/>
          <w:sz w:val="32"/>
          <w:szCs w:val="32"/>
        </w:rPr>
        <w:t>—24</w:t>
      </w:r>
      <w:r>
        <w:rPr>
          <w:rFonts w:ascii="仿宋" w:hAnsi="仿宋" w:eastAsia="仿宋"/>
          <w:b/>
          <w:snapToGrid w:val="0"/>
          <w:spacing w:val="0"/>
          <w:sz w:val="32"/>
          <w:szCs w:val="32"/>
        </w:rPr>
        <w:t>日</w:t>
      </w:r>
    </w:p>
    <w:p>
      <w:pPr>
        <w:pStyle w:val="11"/>
        <w:shd w:val="clear" w:color="auto" w:fill="auto"/>
        <w:adjustRightInd w:val="0"/>
        <w:snapToGrid w:val="0"/>
        <w:spacing w:line="360" w:lineRule="auto"/>
        <w:ind w:firstLine="640" w:firstLineChars="200"/>
        <w:jc w:val="left"/>
        <w:rPr>
          <w:rFonts w:ascii="仿宋" w:hAnsi="仿宋" w:eastAsia="仿宋"/>
          <w:snapToGrid w:val="0"/>
          <w:spacing w:val="0"/>
          <w:sz w:val="32"/>
          <w:szCs w:val="32"/>
        </w:rPr>
      </w:pPr>
      <w:r>
        <w:rPr>
          <w:rFonts w:hint="eastAsia" w:ascii="仿宋" w:hAnsi="仿宋" w:eastAsia="仿宋"/>
          <w:snapToGrid w:val="0"/>
          <w:spacing w:val="0"/>
          <w:sz w:val="32"/>
          <w:szCs w:val="32"/>
        </w:rPr>
        <w:t>一二级</w:t>
      </w:r>
      <w:r>
        <w:rPr>
          <w:rFonts w:ascii="仿宋" w:hAnsi="仿宋" w:eastAsia="仿宋"/>
          <w:snapToGrid w:val="0"/>
          <w:spacing w:val="0"/>
          <w:sz w:val="32"/>
          <w:szCs w:val="32"/>
        </w:rPr>
        <w:t>报到</w:t>
      </w:r>
      <w:r>
        <w:rPr>
          <w:rFonts w:hint="eastAsia" w:ascii="仿宋" w:hAnsi="仿宋" w:eastAsia="仿宋"/>
          <w:snapToGrid w:val="0"/>
          <w:spacing w:val="0"/>
          <w:sz w:val="32"/>
          <w:szCs w:val="32"/>
        </w:rPr>
        <w:t>时间:5月</w:t>
      </w:r>
      <w:r>
        <w:rPr>
          <w:rFonts w:ascii="仿宋" w:hAnsi="仿宋" w:eastAsia="仿宋"/>
          <w:snapToGrid w:val="0"/>
          <w:spacing w:val="0"/>
          <w:sz w:val="32"/>
          <w:szCs w:val="32"/>
        </w:rPr>
        <w:t>2</w:t>
      </w:r>
      <w:r>
        <w:rPr>
          <w:rFonts w:hint="eastAsia" w:ascii="仿宋" w:hAnsi="仿宋" w:eastAsia="仿宋"/>
          <w:snapToGrid w:val="0"/>
          <w:spacing w:val="0"/>
          <w:sz w:val="32"/>
          <w:szCs w:val="32"/>
        </w:rPr>
        <w:t>0日下午14:00—20:00</w:t>
      </w:r>
    </w:p>
    <w:p>
      <w:pPr>
        <w:pStyle w:val="11"/>
        <w:shd w:val="clear" w:color="auto" w:fill="auto"/>
        <w:adjustRightInd w:val="0"/>
        <w:snapToGrid w:val="0"/>
        <w:spacing w:line="360" w:lineRule="auto"/>
        <w:ind w:firstLine="640" w:firstLineChars="200"/>
        <w:jc w:val="left"/>
        <w:rPr>
          <w:rFonts w:ascii="仿宋" w:hAnsi="仿宋" w:eastAsia="仿宋"/>
          <w:snapToGrid w:val="0"/>
          <w:spacing w:val="0"/>
          <w:sz w:val="32"/>
          <w:szCs w:val="32"/>
        </w:rPr>
      </w:pPr>
      <w:r>
        <w:rPr>
          <w:rFonts w:hint="eastAsia" w:ascii="仿宋" w:hAnsi="仿宋" w:eastAsia="仿宋"/>
          <w:snapToGrid w:val="0"/>
          <w:spacing w:val="0"/>
          <w:sz w:val="32"/>
          <w:szCs w:val="32"/>
        </w:rPr>
        <w:t>三四级报到时间:5月22日上午0</w:t>
      </w:r>
      <w:r>
        <w:rPr>
          <w:rFonts w:ascii="仿宋" w:hAnsi="仿宋" w:eastAsia="仿宋"/>
          <w:snapToGrid w:val="0"/>
          <w:spacing w:val="0"/>
          <w:sz w:val="32"/>
          <w:szCs w:val="32"/>
        </w:rPr>
        <w:t>8</w:t>
      </w:r>
      <w:r>
        <w:rPr>
          <w:rFonts w:hint="eastAsia" w:ascii="仿宋" w:hAnsi="仿宋" w:eastAsia="仿宋"/>
          <w:snapToGrid w:val="0"/>
          <w:spacing w:val="0"/>
          <w:sz w:val="32"/>
          <w:szCs w:val="32"/>
        </w:rPr>
        <w:t>:00—</w:t>
      </w:r>
      <w:r>
        <w:rPr>
          <w:rFonts w:ascii="仿宋" w:hAnsi="仿宋" w:eastAsia="仿宋"/>
          <w:snapToGrid w:val="0"/>
          <w:spacing w:val="0"/>
          <w:sz w:val="32"/>
          <w:szCs w:val="32"/>
        </w:rPr>
        <w:t>11</w:t>
      </w:r>
      <w:r>
        <w:rPr>
          <w:rFonts w:hint="eastAsia" w:ascii="仿宋" w:hAnsi="仿宋" w:eastAsia="仿宋"/>
          <w:snapToGrid w:val="0"/>
          <w:spacing w:val="0"/>
          <w:sz w:val="32"/>
          <w:szCs w:val="32"/>
        </w:rPr>
        <w:t>:</w:t>
      </w:r>
      <w:r>
        <w:rPr>
          <w:rFonts w:ascii="仿宋" w:hAnsi="仿宋" w:eastAsia="仿宋"/>
          <w:snapToGrid w:val="0"/>
          <w:spacing w:val="0"/>
          <w:sz w:val="32"/>
          <w:szCs w:val="32"/>
        </w:rPr>
        <w:t>3</w:t>
      </w:r>
      <w:r>
        <w:rPr>
          <w:rFonts w:hint="eastAsia" w:ascii="仿宋" w:hAnsi="仿宋" w:eastAsia="仿宋"/>
          <w:snapToGrid w:val="0"/>
          <w:spacing w:val="0"/>
          <w:sz w:val="32"/>
          <w:szCs w:val="32"/>
        </w:rPr>
        <w:t>0</w:t>
      </w:r>
    </w:p>
    <w:p>
      <w:pPr>
        <w:pStyle w:val="11"/>
        <w:shd w:val="clear" w:color="auto" w:fill="auto"/>
        <w:adjustRightInd w:val="0"/>
        <w:snapToGrid w:val="0"/>
        <w:spacing w:line="360" w:lineRule="auto"/>
        <w:ind w:firstLine="640" w:firstLineChars="200"/>
        <w:jc w:val="left"/>
        <w:rPr>
          <w:rFonts w:ascii="仿宋" w:hAnsi="仿宋" w:eastAsia="仿宋"/>
          <w:b/>
          <w:snapToGrid w:val="0"/>
          <w:spacing w:val="0"/>
          <w:sz w:val="32"/>
          <w:szCs w:val="32"/>
        </w:rPr>
      </w:pPr>
      <w:r>
        <w:rPr>
          <w:rFonts w:hint="eastAsia" w:ascii="仿宋" w:hAnsi="仿宋" w:eastAsia="仿宋"/>
          <w:b/>
          <w:snapToGrid w:val="0"/>
          <w:spacing w:val="0"/>
          <w:sz w:val="32"/>
          <w:szCs w:val="32"/>
        </w:rPr>
        <w:t>软件编程培训时间：2019年5月27日</w:t>
      </w:r>
      <w:r>
        <w:rPr>
          <w:rFonts w:hint="eastAsia" w:ascii="仿宋" w:hAnsi="仿宋" w:eastAsia="仿宋"/>
          <w:snapToGrid w:val="0"/>
          <w:spacing w:val="0"/>
          <w:sz w:val="32"/>
          <w:szCs w:val="32"/>
        </w:rPr>
        <w:t>—</w:t>
      </w:r>
      <w:r>
        <w:rPr>
          <w:rFonts w:hint="eastAsia" w:ascii="仿宋" w:hAnsi="仿宋" w:eastAsia="仿宋"/>
          <w:b/>
          <w:snapToGrid w:val="0"/>
          <w:spacing w:val="0"/>
          <w:sz w:val="32"/>
          <w:szCs w:val="32"/>
        </w:rPr>
        <w:t>28日</w:t>
      </w:r>
    </w:p>
    <w:p>
      <w:pPr>
        <w:pStyle w:val="11"/>
        <w:shd w:val="clear" w:color="auto" w:fill="auto"/>
        <w:adjustRightInd w:val="0"/>
        <w:snapToGrid w:val="0"/>
        <w:spacing w:line="360" w:lineRule="auto"/>
        <w:ind w:firstLine="640" w:firstLineChars="200"/>
        <w:jc w:val="left"/>
        <w:rPr>
          <w:rFonts w:ascii="仿宋" w:hAnsi="仿宋" w:eastAsia="仿宋"/>
          <w:snapToGrid w:val="0"/>
          <w:spacing w:val="0"/>
          <w:sz w:val="32"/>
          <w:szCs w:val="32"/>
        </w:rPr>
      </w:pPr>
      <w:r>
        <w:rPr>
          <w:rFonts w:hint="eastAsia" w:ascii="仿宋" w:hAnsi="仿宋" w:eastAsia="仿宋"/>
          <w:snapToGrid w:val="0"/>
          <w:spacing w:val="0"/>
          <w:sz w:val="32"/>
          <w:szCs w:val="32"/>
        </w:rPr>
        <w:t>预备级一至四级报到时间：5月27日上午0</w:t>
      </w:r>
      <w:r>
        <w:rPr>
          <w:rFonts w:ascii="仿宋" w:hAnsi="仿宋" w:eastAsia="仿宋"/>
          <w:snapToGrid w:val="0"/>
          <w:spacing w:val="0"/>
          <w:sz w:val="32"/>
          <w:szCs w:val="32"/>
        </w:rPr>
        <w:t>8</w:t>
      </w:r>
      <w:r>
        <w:rPr>
          <w:rFonts w:hint="eastAsia" w:ascii="仿宋" w:hAnsi="仿宋" w:eastAsia="仿宋"/>
          <w:snapToGrid w:val="0"/>
          <w:spacing w:val="0"/>
          <w:sz w:val="32"/>
          <w:szCs w:val="32"/>
        </w:rPr>
        <w:t>:00—</w:t>
      </w:r>
      <w:r>
        <w:rPr>
          <w:rFonts w:ascii="仿宋" w:hAnsi="仿宋" w:eastAsia="仿宋"/>
          <w:snapToGrid w:val="0"/>
          <w:spacing w:val="0"/>
          <w:sz w:val="32"/>
          <w:szCs w:val="32"/>
        </w:rPr>
        <w:t>11</w:t>
      </w:r>
      <w:r>
        <w:rPr>
          <w:rFonts w:hint="eastAsia" w:ascii="仿宋" w:hAnsi="仿宋" w:eastAsia="仿宋"/>
          <w:snapToGrid w:val="0"/>
          <w:spacing w:val="0"/>
          <w:sz w:val="32"/>
          <w:szCs w:val="32"/>
        </w:rPr>
        <w:t>:</w:t>
      </w:r>
      <w:r>
        <w:rPr>
          <w:rFonts w:ascii="仿宋" w:hAnsi="仿宋" w:eastAsia="仿宋"/>
          <w:snapToGrid w:val="0"/>
          <w:spacing w:val="0"/>
          <w:sz w:val="32"/>
          <w:szCs w:val="32"/>
        </w:rPr>
        <w:t>3</w:t>
      </w:r>
      <w:r>
        <w:rPr>
          <w:rFonts w:hint="eastAsia" w:ascii="仿宋" w:hAnsi="仿宋" w:eastAsia="仿宋"/>
          <w:snapToGrid w:val="0"/>
          <w:spacing w:val="0"/>
          <w:sz w:val="32"/>
          <w:szCs w:val="32"/>
        </w:rPr>
        <w:t>0</w:t>
      </w:r>
    </w:p>
    <w:p>
      <w:pPr>
        <w:pStyle w:val="11"/>
        <w:shd w:val="clear" w:color="auto" w:fill="auto"/>
        <w:tabs>
          <w:tab w:val="left" w:pos="1366"/>
        </w:tabs>
        <w:adjustRightInd w:val="0"/>
        <w:snapToGrid w:val="0"/>
        <w:spacing w:line="360" w:lineRule="auto"/>
        <w:ind w:firstLine="640" w:firstLineChars="200"/>
        <w:jc w:val="left"/>
        <w:rPr>
          <w:rFonts w:ascii="仿宋" w:hAnsi="仿宋" w:eastAsia="仿宋"/>
          <w:snapToGrid w:val="0"/>
          <w:spacing w:val="0"/>
          <w:sz w:val="32"/>
          <w:szCs w:val="32"/>
        </w:rPr>
      </w:pPr>
      <w:r>
        <w:rPr>
          <w:rFonts w:ascii="仿宋" w:hAnsi="仿宋" w:eastAsia="仿宋"/>
          <w:snapToGrid w:val="0"/>
          <w:spacing w:val="0"/>
          <w:sz w:val="32"/>
          <w:szCs w:val="32"/>
        </w:rPr>
        <w:t>2.</w:t>
      </w:r>
      <w:r>
        <w:rPr>
          <w:rFonts w:hint="eastAsia" w:ascii="仿宋" w:hAnsi="仿宋" w:eastAsia="仿宋"/>
          <w:snapToGrid w:val="0"/>
          <w:spacing w:val="0"/>
          <w:sz w:val="32"/>
          <w:szCs w:val="32"/>
        </w:rPr>
        <w:t>报到地点：怡尚精品酒店</w:t>
      </w:r>
    </w:p>
    <w:p>
      <w:pPr>
        <w:pStyle w:val="11"/>
        <w:shd w:val="clear" w:color="auto" w:fill="auto"/>
        <w:tabs>
          <w:tab w:val="left" w:pos="1366"/>
        </w:tabs>
        <w:adjustRightInd w:val="0"/>
        <w:snapToGrid w:val="0"/>
        <w:spacing w:line="360" w:lineRule="auto"/>
        <w:ind w:firstLine="640" w:firstLineChars="200"/>
        <w:jc w:val="left"/>
        <w:rPr>
          <w:rFonts w:ascii="仿宋" w:hAnsi="仿宋" w:eastAsia="仿宋"/>
          <w:snapToGrid w:val="0"/>
          <w:spacing w:val="0"/>
          <w:sz w:val="32"/>
          <w:szCs w:val="32"/>
        </w:rPr>
      </w:pPr>
      <w:r>
        <w:rPr>
          <w:rFonts w:hint="eastAsia" w:ascii="仿宋" w:hAnsi="仿宋" w:eastAsia="仿宋"/>
          <w:snapToGrid w:val="0"/>
          <w:spacing w:val="0"/>
          <w:sz w:val="32"/>
          <w:szCs w:val="32"/>
        </w:rPr>
        <w:t>详细地址：郑州市</w:t>
      </w:r>
      <w:r>
        <w:rPr>
          <w:rFonts w:ascii="仿宋" w:hAnsi="仿宋" w:eastAsia="仿宋"/>
          <w:snapToGrid w:val="0"/>
          <w:spacing w:val="0"/>
          <w:sz w:val="32"/>
          <w:szCs w:val="32"/>
        </w:rPr>
        <w:t>管城区</w:t>
      </w:r>
      <w:r>
        <w:rPr>
          <w:rFonts w:hint="eastAsia" w:ascii="仿宋" w:hAnsi="仿宋" w:eastAsia="仿宋"/>
          <w:snapToGrid w:val="0"/>
          <w:spacing w:val="0"/>
          <w:sz w:val="32"/>
          <w:szCs w:val="32"/>
        </w:rPr>
        <w:t>农业南路与东周路交叉口。</w:t>
      </w:r>
    </w:p>
    <w:p>
      <w:pPr>
        <w:pStyle w:val="11"/>
        <w:shd w:val="clear" w:color="auto" w:fill="auto"/>
        <w:tabs>
          <w:tab w:val="left" w:pos="1366"/>
        </w:tabs>
        <w:adjustRightInd w:val="0"/>
        <w:snapToGrid w:val="0"/>
        <w:spacing w:line="360" w:lineRule="auto"/>
        <w:ind w:firstLine="640" w:firstLineChars="200"/>
        <w:jc w:val="left"/>
        <w:rPr>
          <w:rFonts w:ascii="仿宋" w:hAnsi="仿宋" w:eastAsia="仿宋"/>
          <w:snapToGrid w:val="0"/>
          <w:spacing w:val="0"/>
          <w:sz w:val="32"/>
          <w:szCs w:val="32"/>
        </w:rPr>
      </w:pPr>
      <w:r>
        <w:rPr>
          <w:rFonts w:ascii="仿宋" w:hAnsi="仿宋" w:eastAsia="仿宋"/>
          <w:snapToGrid w:val="0"/>
          <w:spacing w:val="0"/>
          <w:sz w:val="32"/>
          <w:szCs w:val="32"/>
        </w:rPr>
        <w:t>3.</w:t>
      </w:r>
      <w:r>
        <w:rPr>
          <w:rFonts w:hint="eastAsia" w:ascii="仿宋" w:hAnsi="仿宋" w:eastAsia="仿宋"/>
          <w:snapToGrid w:val="0"/>
          <w:spacing w:val="0"/>
          <w:sz w:val="32"/>
          <w:szCs w:val="32"/>
        </w:rPr>
        <w:t>市内公共</w:t>
      </w:r>
      <w:r>
        <w:rPr>
          <w:rFonts w:ascii="仿宋" w:hAnsi="仿宋" w:eastAsia="仿宋"/>
          <w:snapToGrid w:val="0"/>
          <w:spacing w:val="0"/>
          <w:sz w:val="32"/>
          <w:szCs w:val="32"/>
        </w:rPr>
        <w:t>交通</w:t>
      </w:r>
      <w:r>
        <w:rPr>
          <w:rFonts w:hint="eastAsia" w:ascii="仿宋" w:hAnsi="仿宋" w:eastAsia="仿宋"/>
          <w:snapToGrid w:val="0"/>
          <w:spacing w:val="0"/>
          <w:sz w:val="32"/>
          <w:szCs w:val="32"/>
        </w:rPr>
        <w:t>：</w:t>
      </w:r>
      <w:r>
        <w:rPr>
          <w:rFonts w:ascii="仿宋" w:hAnsi="仿宋" w:eastAsia="仿宋"/>
          <w:snapToGrid w:val="0"/>
          <w:spacing w:val="0"/>
          <w:sz w:val="32"/>
          <w:szCs w:val="32"/>
        </w:rPr>
        <w:t xml:space="preserve"> </w:t>
      </w:r>
    </w:p>
    <w:p>
      <w:pPr>
        <w:pStyle w:val="11"/>
        <w:shd w:val="clear" w:color="auto" w:fill="auto"/>
        <w:adjustRightInd w:val="0"/>
        <w:snapToGrid w:val="0"/>
        <w:spacing w:line="360" w:lineRule="auto"/>
        <w:ind w:firstLine="640" w:firstLineChars="200"/>
        <w:jc w:val="left"/>
        <w:rPr>
          <w:rFonts w:ascii="仿宋" w:hAnsi="仿宋" w:eastAsia="仿宋"/>
          <w:snapToGrid w:val="0"/>
          <w:spacing w:val="0"/>
          <w:sz w:val="32"/>
          <w:szCs w:val="32"/>
        </w:rPr>
      </w:pPr>
      <w:r>
        <w:rPr>
          <w:rFonts w:hint="eastAsia" w:ascii="仿宋" w:hAnsi="仿宋" w:eastAsia="仿宋"/>
          <w:snapToGrid w:val="0"/>
          <w:spacing w:val="0"/>
          <w:sz w:val="32"/>
          <w:szCs w:val="32"/>
        </w:rPr>
        <w:t>（1）郑州东站（高铁站）乘坐B5或B501 在农业路永平路下车，出站右拐向西200米左右到达。乘出租车大约12元，约10分钟。</w:t>
      </w:r>
    </w:p>
    <w:p>
      <w:pPr>
        <w:pStyle w:val="11"/>
        <w:shd w:val="clear" w:color="auto" w:fill="auto"/>
        <w:adjustRightInd w:val="0"/>
        <w:snapToGrid w:val="0"/>
        <w:spacing w:line="360" w:lineRule="auto"/>
        <w:ind w:firstLine="640" w:firstLineChars="200"/>
        <w:jc w:val="left"/>
        <w:rPr>
          <w:rFonts w:ascii="仿宋" w:hAnsi="仿宋" w:eastAsia="仿宋"/>
          <w:snapToGrid w:val="0"/>
          <w:spacing w:val="0"/>
          <w:sz w:val="32"/>
          <w:szCs w:val="32"/>
        </w:rPr>
      </w:pPr>
      <w:r>
        <w:rPr>
          <w:rFonts w:hint="eastAsia" w:ascii="仿宋" w:hAnsi="仿宋" w:eastAsia="仿宋"/>
          <w:snapToGrid w:val="0"/>
          <w:spacing w:val="0"/>
          <w:sz w:val="32"/>
          <w:szCs w:val="32"/>
        </w:rPr>
        <w:t>（2）郑州火车站：火车站西广场乘坐B501在农业南路永平路下车，出站右拐向西200米左右到达。乘出租车大约30元，约20分钟。</w:t>
      </w:r>
    </w:p>
    <w:p>
      <w:pPr>
        <w:pStyle w:val="11"/>
        <w:shd w:val="clear" w:color="auto" w:fill="auto"/>
        <w:adjustRightInd w:val="0"/>
        <w:snapToGrid w:val="0"/>
        <w:spacing w:line="360" w:lineRule="auto"/>
        <w:ind w:firstLine="640" w:firstLineChars="200"/>
        <w:jc w:val="left"/>
        <w:rPr>
          <w:rFonts w:ascii="仿宋" w:hAnsi="仿宋" w:eastAsia="仿宋"/>
          <w:b/>
          <w:snapToGrid w:val="0"/>
          <w:spacing w:val="0"/>
          <w:sz w:val="32"/>
          <w:szCs w:val="32"/>
        </w:rPr>
      </w:pPr>
      <w:r>
        <w:rPr>
          <w:rFonts w:ascii="仿宋" w:hAnsi="仿宋" w:eastAsia="仿宋"/>
          <w:b/>
          <w:snapToGrid w:val="0"/>
          <w:spacing w:val="0"/>
          <w:sz w:val="32"/>
          <w:szCs w:val="32"/>
        </w:rPr>
        <w:t>五、资格证书</w:t>
      </w:r>
    </w:p>
    <w:p>
      <w:pPr>
        <w:pStyle w:val="11"/>
        <w:shd w:val="clear" w:color="auto" w:fill="auto"/>
        <w:adjustRightInd w:val="0"/>
        <w:snapToGrid w:val="0"/>
        <w:spacing w:line="360" w:lineRule="auto"/>
        <w:ind w:firstLine="640" w:firstLineChars="200"/>
        <w:jc w:val="left"/>
        <w:rPr>
          <w:rFonts w:ascii="仿宋" w:hAnsi="仿宋" w:eastAsia="仿宋"/>
          <w:snapToGrid w:val="0"/>
          <w:spacing w:val="0"/>
          <w:sz w:val="32"/>
          <w:szCs w:val="32"/>
        </w:rPr>
      </w:pPr>
      <w:r>
        <w:rPr>
          <w:rFonts w:ascii="仿宋" w:hAnsi="仿宋" w:eastAsia="仿宋"/>
          <w:snapToGrid w:val="0"/>
          <w:spacing w:val="0"/>
          <w:sz w:val="32"/>
          <w:szCs w:val="32"/>
        </w:rPr>
        <w:t>参训人员完成所有培训科目并考核合格后，由中国电子学会统一颁发“全国电子信息人才能力提升工程专业技术证书”。该证书是相关单位开展等级考试和提供区域考务服务的重要能力证明。同时，根据人力资源与社会保障部办公厅印发的《国家级专业技术人员继续教育基地管理办法》（人社厅发〔2013）53号）的相关规定，本证书可以作为对专业技术人员考核评价、岗位聘用、职称评聘和执业注册的重要依据。</w:t>
      </w:r>
    </w:p>
    <w:p>
      <w:pPr>
        <w:pStyle w:val="12"/>
        <w:shd w:val="clear" w:color="auto" w:fill="auto"/>
        <w:tabs>
          <w:tab w:val="left" w:pos="1438"/>
        </w:tabs>
        <w:adjustRightInd w:val="0"/>
        <w:snapToGrid w:val="0"/>
        <w:spacing w:before="0" w:line="360" w:lineRule="auto"/>
        <w:ind w:firstLine="640" w:firstLineChars="200"/>
        <w:rPr>
          <w:rFonts w:ascii="仿宋" w:hAnsi="仿宋" w:eastAsia="仿宋"/>
          <w:snapToGrid w:val="0"/>
          <w:spacing w:val="0"/>
          <w:sz w:val="32"/>
          <w:szCs w:val="32"/>
        </w:rPr>
      </w:pPr>
      <w:r>
        <w:rPr>
          <w:rFonts w:ascii="仿宋" w:hAnsi="仿宋" w:eastAsia="仿宋"/>
          <w:snapToGrid w:val="0"/>
          <w:spacing w:val="0"/>
          <w:sz w:val="32"/>
          <w:szCs w:val="32"/>
        </w:rPr>
        <w:t>六、有关事项</w:t>
      </w:r>
    </w:p>
    <w:p>
      <w:pPr>
        <w:pStyle w:val="11"/>
        <w:shd w:val="clear" w:color="auto" w:fill="auto"/>
        <w:tabs>
          <w:tab w:val="left" w:pos="1320"/>
        </w:tabs>
        <w:adjustRightInd w:val="0"/>
        <w:snapToGrid w:val="0"/>
        <w:spacing w:line="360" w:lineRule="auto"/>
        <w:ind w:firstLine="640" w:firstLineChars="200"/>
        <w:jc w:val="left"/>
        <w:rPr>
          <w:rFonts w:ascii="仿宋" w:hAnsi="仿宋" w:eastAsia="仿宋"/>
          <w:snapToGrid w:val="0"/>
          <w:spacing w:val="0"/>
          <w:sz w:val="32"/>
          <w:szCs w:val="32"/>
        </w:rPr>
      </w:pPr>
      <w:r>
        <w:rPr>
          <w:rFonts w:ascii="仿宋" w:hAnsi="仿宋" w:eastAsia="仿宋"/>
          <w:snapToGrid w:val="0"/>
          <w:spacing w:val="0"/>
          <w:sz w:val="32"/>
          <w:szCs w:val="32"/>
        </w:rPr>
        <w:t>1.请各单位于201</w:t>
      </w:r>
      <w:r>
        <w:rPr>
          <w:rFonts w:hint="eastAsia" w:ascii="仿宋" w:hAnsi="仿宋" w:eastAsia="仿宋"/>
          <w:snapToGrid w:val="0"/>
          <w:spacing w:val="0"/>
          <w:sz w:val="32"/>
          <w:szCs w:val="32"/>
        </w:rPr>
        <w:t>9</w:t>
      </w:r>
      <w:r>
        <w:rPr>
          <w:rFonts w:ascii="仿宋" w:hAnsi="仿宋" w:eastAsia="仿宋"/>
          <w:snapToGrid w:val="0"/>
          <w:spacing w:val="0"/>
          <w:sz w:val="32"/>
          <w:szCs w:val="32"/>
        </w:rPr>
        <w:t>年</w:t>
      </w:r>
      <w:r>
        <w:rPr>
          <w:rFonts w:hint="eastAsia" w:ascii="仿宋" w:hAnsi="仿宋" w:eastAsia="仿宋"/>
          <w:snapToGrid w:val="0"/>
          <w:spacing w:val="0"/>
          <w:sz w:val="32"/>
          <w:szCs w:val="32"/>
        </w:rPr>
        <w:t>5</w:t>
      </w:r>
      <w:r>
        <w:rPr>
          <w:rFonts w:ascii="仿宋" w:hAnsi="仿宋" w:eastAsia="仿宋"/>
          <w:snapToGrid w:val="0"/>
          <w:spacing w:val="0"/>
          <w:sz w:val="32"/>
          <w:szCs w:val="32"/>
        </w:rPr>
        <w:t>月</w:t>
      </w:r>
      <w:r>
        <w:rPr>
          <w:rFonts w:hint="eastAsia" w:ascii="仿宋" w:hAnsi="仿宋" w:eastAsia="仿宋"/>
          <w:snapToGrid w:val="0"/>
          <w:spacing w:val="0"/>
          <w:sz w:val="32"/>
          <w:szCs w:val="32"/>
        </w:rPr>
        <w:t>15</w:t>
      </w:r>
      <w:r>
        <w:rPr>
          <w:rFonts w:ascii="仿宋" w:hAnsi="仿宋" w:eastAsia="仿宋"/>
          <w:snapToGrid w:val="0"/>
          <w:spacing w:val="0"/>
          <w:sz w:val="32"/>
          <w:szCs w:val="32"/>
        </w:rPr>
        <w:t>日前将参培人员</w:t>
      </w:r>
      <w:r>
        <w:rPr>
          <w:rFonts w:hint="eastAsia" w:ascii="仿宋" w:hAnsi="仿宋" w:eastAsia="仿宋"/>
          <w:snapToGrid w:val="0"/>
          <w:spacing w:val="0"/>
          <w:sz w:val="32"/>
          <w:szCs w:val="32"/>
        </w:rPr>
        <w:t>报名统计表</w:t>
      </w:r>
      <w:r>
        <w:rPr>
          <w:rFonts w:ascii="仿宋" w:hAnsi="仿宋" w:eastAsia="仿宋"/>
          <w:snapToGrid w:val="0"/>
          <w:spacing w:val="0"/>
          <w:sz w:val="32"/>
          <w:szCs w:val="32"/>
        </w:rPr>
        <w:t>（见附件</w:t>
      </w:r>
      <w:r>
        <w:rPr>
          <w:rFonts w:ascii="仿宋" w:hAnsi="仿宋" w:eastAsia="仿宋"/>
          <w:snapToGrid w:val="0"/>
          <w:spacing w:val="0"/>
          <w:sz w:val="32"/>
          <w:szCs w:val="32"/>
          <w:lang w:bidi="en-US"/>
        </w:rPr>
        <w:t>2）</w:t>
      </w:r>
      <w:r>
        <w:rPr>
          <w:rFonts w:ascii="仿宋" w:hAnsi="仿宋" w:eastAsia="仿宋"/>
          <w:snapToGrid w:val="0"/>
          <w:spacing w:val="0"/>
          <w:sz w:val="32"/>
          <w:szCs w:val="32"/>
        </w:rPr>
        <w:t>，以电子邮件的形式发</w:t>
      </w:r>
      <w:r>
        <w:rPr>
          <w:rFonts w:hint="eastAsia" w:ascii="仿宋" w:hAnsi="仿宋" w:eastAsia="仿宋"/>
          <w:snapToGrid w:val="0"/>
          <w:spacing w:val="0"/>
          <w:sz w:val="32"/>
          <w:szCs w:val="32"/>
        </w:rPr>
        <w:t>送</w:t>
      </w:r>
      <w:r>
        <w:rPr>
          <w:rFonts w:ascii="仿宋" w:hAnsi="仿宋" w:eastAsia="仿宋"/>
          <w:snapToGrid w:val="0"/>
          <w:spacing w:val="0"/>
          <w:sz w:val="32"/>
          <w:szCs w:val="32"/>
        </w:rPr>
        <w:t>至</w:t>
      </w:r>
      <w:r>
        <w:rPr>
          <w:rFonts w:hint="eastAsia" w:ascii="仿宋" w:hAnsi="仿宋" w:eastAsia="仿宋"/>
          <w:snapToGrid w:val="0"/>
          <w:spacing w:val="0"/>
          <w:sz w:val="32"/>
          <w:szCs w:val="32"/>
        </w:rPr>
        <w:t>指定</w:t>
      </w:r>
      <w:r>
        <w:rPr>
          <w:rFonts w:ascii="仿宋" w:hAnsi="仿宋" w:eastAsia="仿宋"/>
          <w:snapToGrid w:val="0"/>
          <w:spacing w:val="0"/>
          <w:sz w:val="32"/>
          <w:szCs w:val="32"/>
        </w:rPr>
        <w:t>邮箱</w:t>
      </w:r>
      <w:r>
        <w:rPr>
          <w:rFonts w:hint="eastAsia" w:ascii="仿宋" w:hAnsi="仿宋" w:eastAsia="仿宋"/>
          <w:snapToGrid w:val="0"/>
          <w:spacing w:val="0"/>
          <w:sz w:val="32"/>
          <w:szCs w:val="32"/>
        </w:rPr>
        <w:t>。</w:t>
      </w:r>
      <w:r>
        <w:rPr>
          <w:rFonts w:ascii="仿宋" w:hAnsi="仿宋" w:eastAsia="仿宋"/>
          <w:snapToGrid w:val="0"/>
          <w:spacing w:val="0"/>
          <w:sz w:val="32"/>
          <w:szCs w:val="32"/>
        </w:rPr>
        <w:t xml:space="preserve"> </w:t>
      </w:r>
    </w:p>
    <w:p>
      <w:pPr>
        <w:pStyle w:val="11"/>
        <w:shd w:val="clear" w:color="auto" w:fill="auto"/>
        <w:adjustRightInd w:val="0"/>
        <w:snapToGrid w:val="0"/>
        <w:spacing w:line="360" w:lineRule="auto"/>
        <w:ind w:firstLine="640" w:firstLineChars="200"/>
        <w:jc w:val="left"/>
        <w:rPr>
          <w:rFonts w:ascii="仿宋" w:hAnsi="仿宋" w:eastAsia="仿宋"/>
          <w:snapToGrid w:val="0"/>
          <w:spacing w:val="0"/>
          <w:sz w:val="32"/>
          <w:szCs w:val="32"/>
        </w:rPr>
      </w:pPr>
      <w:r>
        <w:rPr>
          <w:rFonts w:ascii="仿宋" w:hAnsi="仿宋" w:eastAsia="仿宋"/>
          <w:snapToGrid w:val="0"/>
          <w:spacing w:val="0"/>
          <w:sz w:val="32"/>
          <w:szCs w:val="32"/>
        </w:rPr>
        <w:t>2.</w:t>
      </w:r>
      <w:r>
        <w:rPr>
          <w:rFonts w:hint="eastAsia" w:ascii="仿宋" w:hAnsi="仿宋" w:eastAsia="仿宋"/>
          <w:snapToGrid w:val="0"/>
          <w:spacing w:val="0"/>
          <w:sz w:val="32"/>
          <w:szCs w:val="32"/>
        </w:rPr>
        <w:t>收费标准</w:t>
      </w:r>
    </w:p>
    <w:p>
      <w:pPr>
        <w:pStyle w:val="11"/>
        <w:shd w:val="clear" w:color="auto" w:fill="auto"/>
        <w:adjustRightInd w:val="0"/>
        <w:snapToGrid w:val="0"/>
        <w:spacing w:line="360" w:lineRule="auto"/>
        <w:ind w:firstLine="640" w:firstLineChars="200"/>
        <w:jc w:val="left"/>
        <w:rPr>
          <w:rFonts w:ascii="仿宋" w:hAnsi="仿宋" w:eastAsia="仿宋"/>
          <w:snapToGrid w:val="0"/>
          <w:spacing w:val="0"/>
          <w:sz w:val="32"/>
          <w:szCs w:val="32"/>
        </w:rPr>
      </w:pPr>
      <w:r>
        <w:rPr>
          <w:rFonts w:hint="eastAsia" w:ascii="仿宋" w:hAnsi="仿宋" w:eastAsia="仿宋"/>
          <w:snapToGrid w:val="0"/>
          <w:spacing w:val="0"/>
          <w:sz w:val="32"/>
          <w:szCs w:val="32"/>
        </w:rPr>
        <w:t>①机器人技术一二级：7</w:t>
      </w:r>
      <w:r>
        <w:rPr>
          <w:rFonts w:ascii="仿宋" w:hAnsi="仿宋" w:eastAsia="仿宋"/>
          <w:snapToGrid w:val="0"/>
          <w:spacing w:val="0"/>
          <w:sz w:val="32"/>
          <w:szCs w:val="32"/>
        </w:rPr>
        <w:t>90元/人</w:t>
      </w:r>
    </w:p>
    <w:p>
      <w:pPr>
        <w:pStyle w:val="11"/>
        <w:shd w:val="clear" w:color="auto" w:fill="auto"/>
        <w:adjustRightInd w:val="0"/>
        <w:snapToGrid w:val="0"/>
        <w:spacing w:line="360" w:lineRule="auto"/>
        <w:ind w:firstLine="640" w:firstLineChars="200"/>
        <w:jc w:val="left"/>
        <w:rPr>
          <w:rFonts w:ascii="仿宋" w:hAnsi="仿宋" w:eastAsia="仿宋"/>
          <w:snapToGrid w:val="0"/>
          <w:spacing w:val="0"/>
          <w:sz w:val="32"/>
          <w:szCs w:val="32"/>
        </w:rPr>
      </w:pPr>
      <w:r>
        <w:rPr>
          <w:rFonts w:hint="eastAsia" w:ascii="仿宋" w:hAnsi="仿宋" w:eastAsia="仿宋"/>
          <w:snapToGrid w:val="0"/>
          <w:spacing w:val="0"/>
          <w:sz w:val="32"/>
          <w:szCs w:val="32"/>
        </w:rPr>
        <w:t>②机器人技术三四级：1260</w:t>
      </w:r>
      <w:r>
        <w:rPr>
          <w:rFonts w:ascii="仿宋" w:hAnsi="仿宋" w:eastAsia="仿宋"/>
          <w:snapToGrid w:val="0"/>
          <w:spacing w:val="0"/>
          <w:sz w:val="32"/>
          <w:szCs w:val="32"/>
        </w:rPr>
        <w:t>元/人</w:t>
      </w:r>
    </w:p>
    <w:p>
      <w:pPr>
        <w:pStyle w:val="11"/>
        <w:shd w:val="clear" w:color="auto" w:fill="auto"/>
        <w:adjustRightInd w:val="0"/>
        <w:snapToGrid w:val="0"/>
        <w:spacing w:line="360" w:lineRule="auto"/>
        <w:ind w:firstLine="640" w:firstLineChars="200"/>
        <w:jc w:val="left"/>
        <w:rPr>
          <w:rFonts w:ascii="仿宋" w:hAnsi="仿宋" w:eastAsia="仿宋"/>
          <w:snapToGrid w:val="0"/>
          <w:spacing w:val="0"/>
          <w:sz w:val="32"/>
          <w:szCs w:val="32"/>
        </w:rPr>
      </w:pPr>
      <w:r>
        <w:rPr>
          <w:rFonts w:hint="eastAsia" w:ascii="仿宋" w:hAnsi="仿宋" w:eastAsia="仿宋"/>
          <w:snapToGrid w:val="0"/>
          <w:spacing w:val="0"/>
          <w:sz w:val="32"/>
          <w:szCs w:val="32"/>
        </w:rPr>
        <w:t>③软件编程预备级一至四级:790元/人。</w:t>
      </w:r>
    </w:p>
    <w:p>
      <w:pPr>
        <w:pStyle w:val="11"/>
        <w:shd w:val="clear" w:color="auto" w:fill="auto"/>
        <w:adjustRightInd w:val="0"/>
        <w:snapToGrid w:val="0"/>
        <w:spacing w:line="360" w:lineRule="auto"/>
        <w:ind w:firstLine="640" w:firstLineChars="200"/>
        <w:jc w:val="left"/>
        <w:rPr>
          <w:rFonts w:ascii="仿宋" w:hAnsi="仿宋" w:eastAsia="仿宋"/>
          <w:snapToGrid w:val="0"/>
          <w:spacing w:val="0"/>
          <w:sz w:val="32"/>
          <w:szCs w:val="32"/>
        </w:rPr>
      </w:pPr>
      <w:r>
        <w:rPr>
          <w:rFonts w:hint="eastAsia" w:ascii="仿宋" w:hAnsi="仿宋" w:eastAsia="仿宋"/>
          <w:snapToGrid w:val="0"/>
          <w:spacing w:val="0"/>
          <w:sz w:val="32"/>
          <w:szCs w:val="32"/>
        </w:rPr>
        <w:t>培训费用</w:t>
      </w:r>
      <w:r>
        <w:rPr>
          <w:rFonts w:ascii="仿宋" w:hAnsi="仿宋" w:eastAsia="仿宋"/>
          <w:snapToGrid w:val="0"/>
          <w:spacing w:val="0"/>
          <w:sz w:val="32"/>
          <w:szCs w:val="32"/>
        </w:rPr>
        <w:t>含场地费、专家费、教材费、学习用具、实操套件租用费、证书工本费、继续教育注册费等。</w:t>
      </w:r>
    </w:p>
    <w:p>
      <w:pPr>
        <w:pStyle w:val="11"/>
        <w:shd w:val="clear" w:color="auto" w:fill="auto"/>
        <w:adjustRightInd w:val="0"/>
        <w:snapToGrid w:val="0"/>
        <w:spacing w:line="360" w:lineRule="auto"/>
        <w:ind w:firstLine="640" w:firstLineChars="200"/>
        <w:jc w:val="left"/>
        <w:rPr>
          <w:rFonts w:ascii="仿宋" w:hAnsi="仿宋" w:eastAsia="仿宋"/>
          <w:snapToGrid w:val="0"/>
          <w:spacing w:val="0"/>
          <w:sz w:val="32"/>
          <w:szCs w:val="32"/>
        </w:rPr>
      </w:pPr>
      <w:r>
        <w:rPr>
          <w:rFonts w:hint="eastAsia" w:ascii="仿宋" w:hAnsi="仿宋" w:eastAsia="仿宋"/>
          <w:snapToGrid w:val="0"/>
          <w:spacing w:val="0"/>
          <w:sz w:val="32"/>
          <w:szCs w:val="32"/>
        </w:rPr>
        <w:t>本人同时参加两项或两项以上者，总费用减免10%。</w:t>
      </w:r>
    </w:p>
    <w:p>
      <w:pPr>
        <w:pStyle w:val="11"/>
        <w:shd w:val="clear" w:color="auto" w:fill="auto"/>
        <w:adjustRightInd w:val="0"/>
        <w:snapToGrid w:val="0"/>
        <w:spacing w:line="360" w:lineRule="auto"/>
        <w:ind w:firstLine="640" w:firstLineChars="200"/>
        <w:jc w:val="left"/>
        <w:rPr>
          <w:rFonts w:ascii="仿宋" w:hAnsi="仿宋" w:eastAsia="仿宋"/>
          <w:snapToGrid w:val="0"/>
          <w:spacing w:val="0"/>
          <w:sz w:val="32"/>
          <w:szCs w:val="32"/>
        </w:rPr>
      </w:pPr>
      <w:r>
        <w:rPr>
          <w:rFonts w:ascii="仿宋" w:hAnsi="仿宋" w:eastAsia="仿宋"/>
          <w:snapToGrid w:val="0"/>
          <w:spacing w:val="0"/>
          <w:sz w:val="32"/>
          <w:szCs w:val="32"/>
        </w:rPr>
        <w:t>食宿统一安排，</w:t>
      </w:r>
      <w:r>
        <w:rPr>
          <w:rFonts w:hint="eastAsia" w:ascii="仿宋" w:hAnsi="仿宋" w:eastAsia="仿宋"/>
          <w:snapToGrid w:val="0"/>
          <w:spacing w:val="0"/>
          <w:sz w:val="32"/>
          <w:szCs w:val="32"/>
        </w:rPr>
        <w:t>费用自理。</w:t>
      </w:r>
      <w:r>
        <w:rPr>
          <w:rFonts w:ascii="仿宋" w:hAnsi="仿宋" w:eastAsia="仿宋"/>
          <w:snapToGrid w:val="0"/>
          <w:spacing w:val="0"/>
          <w:sz w:val="32"/>
          <w:szCs w:val="32"/>
        </w:rPr>
        <w:t xml:space="preserve"> </w:t>
      </w:r>
    </w:p>
    <w:p>
      <w:pPr>
        <w:pStyle w:val="11"/>
        <w:shd w:val="clear" w:color="auto" w:fill="auto"/>
        <w:adjustRightInd w:val="0"/>
        <w:snapToGrid w:val="0"/>
        <w:spacing w:line="360" w:lineRule="auto"/>
        <w:ind w:firstLine="640" w:firstLineChars="200"/>
        <w:jc w:val="left"/>
        <w:rPr>
          <w:rFonts w:ascii="仿宋" w:hAnsi="仿宋" w:eastAsia="仿宋"/>
          <w:snapToGrid w:val="0"/>
          <w:spacing w:val="0"/>
          <w:sz w:val="32"/>
          <w:szCs w:val="32"/>
        </w:rPr>
      </w:pPr>
      <w:r>
        <w:rPr>
          <w:rFonts w:ascii="仿宋" w:hAnsi="仿宋" w:eastAsia="仿宋"/>
          <w:snapToGrid w:val="0"/>
          <w:spacing w:val="0"/>
          <w:sz w:val="32"/>
          <w:szCs w:val="32"/>
        </w:rPr>
        <w:t>3</w:t>
      </w:r>
      <w:r>
        <w:rPr>
          <w:rFonts w:hint="eastAsia" w:ascii="仿宋" w:hAnsi="仿宋" w:eastAsia="仿宋"/>
          <w:snapToGrid w:val="0"/>
          <w:spacing w:val="0"/>
          <w:sz w:val="32"/>
          <w:szCs w:val="32"/>
        </w:rPr>
        <w:t>.</w:t>
      </w:r>
      <w:r>
        <w:rPr>
          <w:rFonts w:ascii="仿宋" w:hAnsi="仿宋" w:eastAsia="仿宋"/>
          <w:snapToGrid w:val="0"/>
          <w:spacing w:val="0"/>
          <w:sz w:val="32"/>
          <w:szCs w:val="32"/>
        </w:rPr>
        <w:t>相关费用可以提前转账或现场刷卡、现金、微信或支付宝支付均可</w:t>
      </w:r>
      <w:r>
        <w:rPr>
          <w:rFonts w:hint="eastAsia" w:ascii="仿宋" w:hAnsi="仿宋" w:eastAsia="仿宋"/>
          <w:snapToGrid w:val="0"/>
          <w:spacing w:val="0"/>
          <w:sz w:val="32"/>
          <w:szCs w:val="32"/>
        </w:rPr>
        <w:t>。</w:t>
      </w:r>
      <w:r>
        <w:rPr>
          <w:rFonts w:ascii="仿宋" w:hAnsi="仿宋" w:eastAsia="仿宋"/>
          <w:snapToGrid w:val="0"/>
          <w:spacing w:val="0"/>
          <w:sz w:val="32"/>
          <w:szCs w:val="32"/>
        </w:rPr>
        <w:t>汇款信息：</w:t>
      </w:r>
    </w:p>
    <w:p>
      <w:pPr>
        <w:pStyle w:val="11"/>
        <w:shd w:val="clear" w:color="auto" w:fill="auto"/>
        <w:adjustRightInd w:val="0"/>
        <w:snapToGrid w:val="0"/>
        <w:spacing w:line="360" w:lineRule="auto"/>
        <w:ind w:firstLine="640" w:firstLineChars="200"/>
        <w:jc w:val="left"/>
        <w:rPr>
          <w:rFonts w:ascii="仿宋" w:hAnsi="仿宋" w:eastAsia="仿宋"/>
          <w:snapToGrid w:val="0"/>
          <w:spacing w:val="0"/>
          <w:sz w:val="32"/>
          <w:szCs w:val="32"/>
        </w:rPr>
      </w:pPr>
      <w:r>
        <w:rPr>
          <w:rFonts w:ascii="仿宋" w:hAnsi="仿宋" w:eastAsia="仿宋"/>
          <w:snapToGrid w:val="0"/>
          <w:spacing w:val="0"/>
          <w:sz w:val="32"/>
          <w:szCs w:val="32"/>
        </w:rPr>
        <w:t>户名：河南省现代教育技术研究院</w:t>
      </w:r>
    </w:p>
    <w:p>
      <w:pPr>
        <w:pStyle w:val="11"/>
        <w:shd w:val="clear" w:color="auto" w:fill="auto"/>
        <w:adjustRightInd w:val="0"/>
        <w:snapToGrid w:val="0"/>
        <w:spacing w:line="360" w:lineRule="auto"/>
        <w:ind w:firstLine="640" w:firstLineChars="200"/>
        <w:jc w:val="left"/>
        <w:rPr>
          <w:rFonts w:ascii="仿宋" w:hAnsi="仿宋" w:eastAsia="仿宋"/>
          <w:snapToGrid w:val="0"/>
          <w:spacing w:val="0"/>
          <w:sz w:val="32"/>
          <w:szCs w:val="32"/>
        </w:rPr>
      </w:pPr>
      <w:r>
        <w:rPr>
          <w:rFonts w:ascii="仿宋" w:hAnsi="仿宋" w:eastAsia="仿宋"/>
          <w:snapToGrid w:val="0"/>
          <w:spacing w:val="0"/>
          <w:sz w:val="32"/>
          <w:szCs w:val="32"/>
        </w:rPr>
        <w:t>开户账号：411899991010003705595</w:t>
      </w:r>
    </w:p>
    <w:p>
      <w:pPr>
        <w:pStyle w:val="11"/>
        <w:shd w:val="clear" w:color="auto" w:fill="auto"/>
        <w:adjustRightInd w:val="0"/>
        <w:snapToGrid w:val="0"/>
        <w:spacing w:line="360" w:lineRule="auto"/>
        <w:ind w:firstLine="640" w:firstLineChars="200"/>
        <w:jc w:val="left"/>
        <w:rPr>
          <w:rFonts w:ascii="仿宋" w:hAnsi="仿宋" w:eastAsia="仿宋"/>
          <w:snapToGrid w:val="0"/>
          <w:spacing w:val="0"/>
          <w:sz w:val="32"/>
          <w:szCs w:val="32"/>
        </w:rPr>
      </w:pPr>
      <w:r>
        <w:rPr>
          <w:rFonts w:ascii="仿宋" w:hAnsi="仿宋" w:eastAsia="仿宋"/>
          <w:snapToGrid w:val="0"/>
          <w:spacing w:val="0"/>
          <w:sz w:val="32"/>
          <w:szCs w:val="32"/>
        </w:rPr>
        <w:t>开户银行：交通银行郑州紫荆山支行</w:t>
      </w:r>
    </w:p>
    <w:p>
      <w:pPr>
        <w:pStyle w:val="11"/>
        <w:shd w:val="clear" w:color="auto" w:fill="auto"/>
        <w:adjustRightInd w:val="0"/>
        <w:snapToGrid w:val="0"/>
        <w:spacing w:line="360" w:lineRule="auto"/>
        <w:ind w:firstLine="640" w:firstLineChars="200"/>
        <w:jc w:val="left"/>
        <w:rPr>
          <w:rFonts w:ascii="仿宋" w:hAnsi="仿宋" w:eastAsia="仿宋"/>
          <w:snapToGrid w:val="0"/>
          <w:spacing w:val="0"/>
          <w:sz w:val="32"/>
          <w:szCs w:val="32"/>
        </w:rPr>
      </w:pPr>
      <w:r>
        <w:rPr>
          <w:rFonts w:ascii="仿宋" w:hAnsi="仿宋" w:eastAsia="仿宋"/>
          <w:snapToGrid w:val="0"/>
          <w:spacing w:val="0"/>
          <w:sz w:val="32"/>
          <w:szCs w:val="32"/>
        </w:rPr>
        <w:t>汇款</w:t>
      </w:r>
      <w:r>
        <w:rPr>
          <w:rFonts w:hint="eastAsia" w:ascii="仿宋" w:hAnsi="仿宋" w:eastAsia="仿宋"/>
          <w:snapToGrid w:val="0"/>
          <w:spacing w:val="0"/>
          <w:sz w:val="32"/>
          <w:szCs w:val="32"/>
        </w:rPr>
        <w:t>时</w:t>
      </w:r>
      <w:r>
        <w:rPr>
          <w:rFonts w:ascii="仿宋" w:hAnsi="仿宋" w:eastAsia="仿宋"/>
          <w:snapToGrid w:val="0"/>
          <w:spacing w:val="0"/>
          <w:sz w:val="32"/>
          <w:szCs w:val="32"/>
        </w:rPr>
        <w:t>请注明“等级考试师资培训</w:t>
      </w:r>
      <w:r>
        <w:rPr>
          <w:rFonts w:hint="eastAsia" w:ascii="仿宋" w:hAnsi="仿宋" w:eastAsia="仿宋"/>
          <w:snapToGrid w:val="0"/>
          <w:spacing w:val="0"/>
          <w:sz w:val="32"/>
          <w:szCs w:val="32"/>
        </w:rPr>
        <w:t>参训类别、</w:t>
      </w:r>
      <w:r>
        <w:rPr>
          <w:rFonts w:ascii="仿宋" w:hAnsi="仿宋" w:eastAsia="仿宋"/>
          <w:snapToGrid w:val="0"/>
          <w:spacing w:val="0"/>
          <w:sz w:val="32"/>
          <w:szCs w:val="32"/>
        </w:rPr>
        <w:t>姓名</w:t>
      </w:r>
      <w:r>
        <w:rPr>
          <w:rFonts w:hint="eastAsia" w:ascii="仿宋" w:hAnsi="仿宋" w:eastAsia="仿宋"/>
          <w:snapToGrid w:val="0"/>
          <w:spacing w:val="0"/>
          <w:sz w:val="32"/>
          <w:szCs w:val="32"/>
        </w:rPr>
        <w:t>、</w:t>
      </w:r>
      <w:r>
        <w:rPr>
          <w:rFonts w:ascii="仿宋" w:hAnsi="仿宋" w:eastAsia="仿宋"/>
          <w:snapToGrid w:val="0"/>
          <w:spacing w:val="0"/>
          <w:sz w:val="32"/>
          <w:szCs w:val="32"/>
        </w:rPr>
        <w:t>单位</w:t>
      </w:r>
      <w:r>
        <w:rPr>
          <w:rFonts w:hint="eastAsia" w:ascii="仿宋" w:hAnsi="仿宋" w:eastAsia="仿宋"/>
          <w:snapToGrid w:val="0"/>
          <w:spacing w:val="0"/>
          <w:sz w:val="32"/>
          <w:szCs w:val="32"/>
        </w:rPr>
        <w:t>简</w:t>
      </w:r>
      <w:r>
        <w:rPr>
          <w:rFonts w:ascii="仿宋" w:hAnsi="仿宋" w:eastAsia="仿宋"/>
          <w:snapToGrid w:val="0"/>
          <w:spacing w:val="0"/>
          <w:sz w:val="32"/>
          <w:szCs w:val="32"/>
        </w:rPr>
        <w:t>称”</w:t>
      </w:r>
    </w:p>
    <w:p>
      <w:pPr>
        <w:pStyle w:val="12"/>
        <w:shd w:val="clear" w:color="auto" w:fill="auto"/>
        <w:adjustRightInd w:val="0"/>
        <w:snapToGrid w:val="0"/>
        <w:spacing w:before="0" w:line="360" w:lineRule="auto"/>
        <w:ind w:firstLine="640" w:firstLineChars="200"/>
        <w:rPr>
          <w:rFonts w:ascii="仿宋" w:hAnsi="仿宋" w:eastAsia="仿宋"/>
          <w:snapToGrid w:val="0"/>
          <w:spacing w:val="0"/>
          <w:sz w:val="32"/>
          <w:szCs w:val="32"/>
        </w:rPr>
      </w:pPr>
      <w:r>
        <w:rPr>
          <w:rFonts w:ascii="仿宋" w:hAnsi="仿宋" w:eastAsia="仿宋"/>
          <w:snapToGrid w:val="0"/>
          <w:spacing w:val="0"/>
          <w:sz w:val="32"/>
          <w:szCs w:val="32"/>
        </w:rPr>
        <w:t>七、联系方式</w:t>
      </w:r>
    </w:p>
    <w:p>
      <w:pPr>
        <w:pStyle w:val="11"/>
        <w:shd w:val="clear" w:color="auto" w:fill="auto"/>
        <w:adjustRightInd w:val="0"/>
        <w:snapToGrid w:val="0"/>
        <w:spacing w:line="360" w:lineRule="auto"/>
        <w:ind w:firstLine="640" w:firstLineChars="200"/>
        <w:jc w:val="left"/>
        <w:rPr>
          <w:rFonts w:ascii="仿宋" w:hAnsi="仿宋" w:eastAsia="仿宋"/>
          <w:snapToGrid w:val="0"/>
          <w:spacing w:val="0"/>
          <w:sz w:val="32"/>
          <w:szCs w:val="32"/>
        </w:rPr>
      </w:pPr>
      <w:r>
        <w:rPr>
          <w:rFonts w:ascii="仿宋" w:hAnsi="仿宋" w:eastAsia="仿宋"/>
          <w:snapToGrid w:val="0"/>
          <w:spacing w:val="0"/>
          <w:sz w:val="32"/>
          <w:szCs w:val="32"/>
        </w:rPr>
        <w:t>联系人：张亚龙（会务）电话：18837184858</w:t>
      </w:r>
    </w:p>
    <w:p>
      <w:pPr>
        <w:pStyle w:val="11"/>
        <w:shd w:val="clear" w:color="auto" w:fill="auto"/>
        <w:adjustRightInd w:val="0"/>
        <w:snapToGrid w:val="0"/>
        <w:spacing w:line="360" w:lineRule="auto"/>
        <w:ind w:firstLine="1920" w:firstLineChars="600"/>
        <w:jc w:val="left"/>
        <w:rPr>
          <w:rFonts w:ascii="仿宋" w:hAnsi="仿宋" w:eastAsia="仿宋"/>
          <w:snapToGrid w:val="0"/>
          <w:spacing w:val="0"/>
          <w:sz w:val="32"/>
          <w:szCs w:val="32"/>
        </w:rPr>
      </w:pPr>
      <w:r>
        <w:rPr>
          <w:rFonts w:ascii="仿宋" w:hAnsi="仿宋" w:eastAsia="仿宋"/>
          <w:snapToGrid w:val="0"/>
          <w:spacing w:val="0"/>
          <w:sz w:val="32"/>
          <w:szCs w:val="32"/>
        </w:rPr>
        <w:t>靳甜甜（教学）电话：15137187716</w:t>
      </w:r>
    </w:p>
    <w:p>
      <w:pPr>
        <w:pStyle w:val="11"/>
        <w:shd w:val="clear" w:color="auto" w:fill="auto"/>
        <w:adjustRightInd w:val="0"/>
        <w:snapToGrid w:val="0"/>
        <w:spacing w:line="360" w:lineRule="auto"/>
        <w:ind w:firstLine="640" w:firstLineChars="200"/>
        <w:jc w:val="left"/>
        <w:rPr>
          <w:rFonts w:ascii="仿宋" w:hAnsi="仿宋" w:eastAsia="仿宋"/>
          <w:snapToGrid w:val="0"/>
          <w:spacing w:val="0"/>
          <w:sz w:val="32"/>
          <w:szCs w:val="32"/>
        </w:rPr>
      </w:pPr>
      <w:r>
        <w:rPr>
          <w:rFonts w:hint="eastAsia" w:ascii="仿宋" w:hAnsi="仿宋" w:eastAsia="仿宋"/>
          <w:snapToGrid w:val="0"/>
          <w:spacing w:val="0"/>
          <w:sz w:val="32"/>
          <w:szCs w:val="32"/>
        </w:rPr>
        <w:t>邮</w:t>
      </w:r>
      <w:r>
        <w:rPr>
          <w:rFonts w:ascii="仿宋" w:hAnsi="仿宋" w:eastAsia="仿宋"/>
          <w:snapToGrid w:val="0"/>
          <w:spacing w:val="0"/>
          <w:sz w:val="32"/>
          <w:szCs w:val="32"/>
        </w:rPr>
        <w:t>箱</w:t>
      </w:r>
      <w:r>
        <w:t>：</w:t>
      </w:r>
      <w:r>
        <w:fldChar w:fldCharType="begin"/>
      </w:r>
      <w:r>
        <w:instrText xml:space="preserve"> HYPERLINK "mailto:hnsjqrdjks@163.com" </w:instrText>
      </w:r>
      <w:r>
        <w:fldChar w:fldCharType="separate"/>
      </w:r>
      <w:r>
        <w:rPr>
          <w:rStyle w:val="9"/>
          <w:rFonts w:ascii="仿宋" w:hAnsi="仿宋" w:eastAsia="仿宋"/>
          <w:sz w:val="32"/>
          <w:szCs w:val="32"/>
        </w:rPr>
        <w:t>hns</w:t>
      </w:r>
      <w:r>
        <w:rPr>
          <w:rStyle w:val="9"/>
          <w:rFonts w:ascii="仿宋" w:hAnsi="仿宋" w:eastAsia="仿宋"/>
          <w:snapToGrid w:val="0"/>
          <w:spacing w:val="0"/>
          <w:sz w:val="32"/>
          <w:szCs w:val="32"/>
        </w:rPr>
        <w:t>jqrdjks</w:t>
      </w:r>
      <w:r>
        <w:rPr>
          <w:rStyle w:val="9"/>
          <w:rFonts w:ascii="仿宋" w:hAnsi="仿宋" w:eastAsia="仿宋"/>
          <w:spacing w:val="0"/>
          <w:sz w:val="32"/>
          <w:szCs w:val="32"/>
        </w:rPr>
        <w:t>@163.</w:t>
      </w:r>
      <w:r>
        <w:rPr>
          <w:rStyle w:val="9"/>
          <w:rFonts w:ascii="仿宋" w:hAnsi="仿宋" w:eastAsia="仿宋"/>
          <w:snapToGrid w:val="0"/>
          <w:spacing w:val="0"/>
          <w:sz w:val="32"/>
          <w:szCs w:val="32"/>
        </w:rPr>
        <w:t>com</w:t>
      </w:r>
      <w:r>
        <w:rPr>
          <w:rStyle w:val="9"/>
          <w:rFonts w:ascii="仿宋" w:hAnsi="仿宋" w:eastAsia="仿宋"/>
          <w:snapToGrid w:val="0"/>
          <w:spacing w:val="0"/>
          <w:sz w:val="32"/>
          <w:szCs w:val="32"/>
        </w:rPr>
        <w:fldChar w:fldCharType="end"/>
      </w:r>
    </w:p>
    <w:p>
      <w:pPr>
        <w:widowControl/>
        <w:jc w:val="left"/>
        <w:rPr>
          <w:rFonts w:ascii="仿宋" w:hAnsi="仿宋" w:eastAsia="仿宋" w:cstheme="minorEastAsia"/>
          <w:color w:val="000000" w:themeColor="text1"/>
          <w:kern w:val="0"/>
          <w:sz w:val="32"/>
          <w:szCs w:val="32"/>
          <w:shd w:val="clear" w:color="auto" w:fill="FFFFFF"/>
        </w:rPr>
      </w:pPr>
      <w:r>
        <w:rPr>
          <w:rFonts w:hint="eastAsia" w:ascii="仿宋" w:hAnsi="仿宋" w:eastAsia="仿宋" w:cstheme="minorEastAsia"/>
          <w:color w:val="000000" w:themeColor="text1"/>
          <w:sz w:val="32"/>
          <w:szCs w:val="32"/>
          <w:shd w:val="clear" w:color="auto" w:fill="FFFFFF"/>
        </w:rPr>
        <w:t>附件：</w:t>
      </w:r>
    </w:p>
    <w:p>
      <w:pPr>
        <w:pStyle w:val="5"/>
        <w:shd w:val="clear" w:color="auto" w:fill="FFFFFF"/>
        <w:adjustRightInd w:val="0"/>
        <w:snapToGrid w:val="0"/>
        <w:spacing w:before="0" w:beforeAutospacing="0" w:after="0" w:afterAutospacing="0" w:line="360" w:lineRule="auto"/>
        <w:ind w:firstLine="640" w:firstLineChars="200"/>
        <w:rPr>
          <w:rFonts w:ascii="仿宋" w:hAnsi="仿宋" w:eastAsia="仿宋"/>
          <w:color w:val="191919"/>
          <w:sz w:val="32"/>
          <w:szCs w:val="32"/>
        </w:rPr>
      </w:pPr>
      <w:r>
        <w:rPr>
          <w:rFonts w:hint="eastAsia" w:ascii="仿宋" w:hAnsi="仿宋" w:eastAsia="仿宋"/>
          <w:color w:val="191919"/>
          <w:sz w:val="32"/>
          <w:szCs w:val="32"/>
          <w:shd w:val="clear" w:color="auto" w:fill="FFFFFF"/>
        </w:rPr>
        <w:t>1.</w:t>
      </w:r>
      <w:r>
        <w:rPr>
          <w:rFonts w:ascii="仿宋" w:hAnsi="仿宋" w:eastAsia="仿宋"/>
          <w:color w:val="191919"/>
          <w:sz w:val="32"/>
          <w:szCs w:val="32"/>
        </w:rPr>
        <w:t>青少年机器人技术</w:t>
      </w:r>
      <w:r>
        <w:rPr>
          <w:rFonts w:hint="eastAsia" w:ascii="仿宋" w:hAnsi="仿宋" w:eastAsia="仿宋"/>
          <w:color w:val="191919"/>
          <w:sz w:val="32"/>
          <w:szCs w:val="32"/>
        </w:rPr>
        <w:t>暨青少年软件编程（预备级）</w:t>
      </w:r>
      <w:r>
        <w:rPr>
          <w:rFonts w:ascii="仿宋" w:hAnsi="仿宋" w:eastAsia="仿宋"/>
          <w:color w:val="191919"/>
          <w:sz w:val="32"/>
          <w:szCs w:val="32"/>
        </w:rPr>
        <w:t>等级考试</w:t>
      </w:r>
      <w:r>
        <w:rPr>
          <w:rFonts w:hint="eastAsia" w:ascii="仿宋" w:hAnsi="仿宋" w:eastAsia="仿宋"/>
          <w:color w:val="191919"/>
          <w:sz w:val="32"/>
          <w:szCs w:val="32"/>
        </w:rPr>
        <w:t>师资</w:t>
      </w:r>
      <w:r>
        <w:rPr>
          <w:rFonts w:ascii="仿宋" w:hAnsi="仿宋" w:eastAsia="仿宋"/>
          <w:color w:val="191919"/>
          <w:sz w:val="32"/>
          <w:szCs w:val="32"/>
        </w:rPr>
        <w:t>培训班</w:t>
      </w:r>
      <w:r>
        <w:rPr>
          <w:rFonts w:hint="eastAsia" w:ascii="仿宋" w:hAnsi="仿宋" w:eastAsia="仿宋"/>
          <w:color w:val="191919"/>
          <w:sz w:val="32"/>
          <w:szCs w:val="32"/>
        </w:rPr>
        <w:t>报名回执表</w:t>
      </w:r>
    </w:p>
    <w:p>
      <w:pPr>
        <w:pStyle w:val="5"/>
        <w:shd w:val="clear" w:color="auto" w:fill="FFFFFF"/>
        <w:adjustRightInd w:val="0"/>
        <w:snapToGrid w:val="0"/>
        <w:spacing w:before="0" w:beforeAutospacing="0" w:after="0" w:afterAutospacing="0" w:line="360" w:lineRule="auto"/>
        <w:ind w:firstLine="640" w:firstLineChars="200"/>
        <w:rPr>
          <w:rFonts w:ascii="仿宋" w:hAnsi="仿宋" w:eastAsia="仿宋"/>
          <w:color w:val="191919"/>
          <w:sz w:val="32"/>
          <w:szCs w:val="32"/>
        </w:rPr>
      </w:pPr>
      <w:r>
        <w:rPr>
          <w:rFonts w:hint="eastAsia" w:ascii="仿宋" w:hAnsi="仿宋" w:eastAsia="仿宋"/>
          <w:color w:val="191919"/>
          <w:sz w:val="32"/>
          <w:szCs w:val="32"/>
        </w:rPr>
        <w:t>2.</w:t>
      </w:r>
      <w:r>
        <w:rPr>
          <w:rFonts w:ascii="仿宋" w:hAnsi="仿宋" w:eastAsia="仿宋"/>
          <w:color w:val="191919"/>
          <w:sz w:val="32"/>
          <w:szCs w:val="32"/>
        </w:rPr>
        <w:t>青少年机器人技术</w:t>
      </w:r>
      <w:r>
        <w:rPr>
          <w:rFonts w:hint="eastAsia" w:ascii="仿宋" w:hAnsi="仿宋" w:eastAsia="仿宋"/>
          <w:color w:val="191919"/>
          <w:sz w:val="32"/>
          <w:szCs w:val="32"/>
        </w:rPr>
        <w:t>暨青少年软件编程（预备级）</w:t>
      </w:r>
      <w:r>
        <w:rPr>
          <w:rFonts w:ascii="仿宋" w:hAnsi="仿宋" w:eastAsia="仿宋"/>
          <w:color w:val="191919"/>
          <w:sz w:val="32"/>
          <w:szCs w:val="32"/>
        </w:rPr>
        <w:t>等级考试</w:t>
      </w:r>
      <w:r>
        <w:rPr>
          <w:rFonts w:hint="eastAsia" w:ascii="仿宋" w:hAnsi="仿宋" w:eastAsia="仿宋"/>
          <w:color w:val="191919"/>
          <w:sz w:val="32"/>
          <w:szCs w:val="32"/>
        </w:rPr>
        <w:t>师资</w:t>
      </w:r>
      <w:r>
        <w:rPr>
          <w:rFonts w:ascii="仿宋" w:hAnsi="仿宋" w:eastAsia="仿宋"/>
          <w:color w:val="191919"/>
          <w:sz w:val="32"/>
          <w:szCs w:val="32"/>
        </w:rPr>
        <w:t>培训</w:t>
      </w:r>
      <w:r>
        <w:rPr>
          <w:rFonts w:hint="eastAsia" w:ascii="仿宋" w:hAnsi="仿宋" w:eastAsia="仿宋"/>
          <w:color w:val="191919"/>
          <w:sz w:val="32"/>
          <w:szCs w:val="32"/>
        </w:rPr>
        <w:t>报名统计表</w:t>
      </w:r>
    </w:p>
    <w:p>
      <w:pPr>
        <w:shd w:val="clear" w:color="auto" w:fill="FFFFFF"/>
        <w:snapToGrid w:val="0"/>
        <w:spacing w:line="360" w:lineRule="auto"/>
        <w:ind w:right="640"/>
        <w:jc w:val="right"/>
        <w:rPr>
          <w:rFonts w:ascii="仿宋" w:hAnsi="仿宋" w:eastAsia="仿宋" w:cs="仿宋"/>
          <w:sz w:val="32"/>
          <w:szCs w:val="32"/>
        </w:rPr>
      </w:pPr>
      <w:r>
        <w:rPr>
          <w:rFonts w:hint="eastAsia" w:ascii="仿宋" w:hAnsi="仿宋" w:eastAsia="仿宋" w:cs="仿宋"/>
          <w:sz w:val="32"/>
          <w:szCs w:val="32"/>
        </w:rPr>
        <w:t>二〇一九年四月二十九日</w:t>
      </w:r>
    </w:p>
    <w:p>
      <w:pPr>
        <w:spacing w:line="700" w:lineRule="exact"/>
        <w:rPr>
          <w:rFonts w:ascii="仿宋_GB2312" w:eastAsia="仿宋_GB2312"/>
          <w:color w:val="000000" w:themeColor="text1"/>
          <w:sz w:val="32"/>
          <w:szCs w:val="32"/>
        </w:rPr>
      </w:pPr>
      <w:r>
        <w:rPr>
          <w:rFonts w:hint="eastAsia" w:ascii="仿宋" w:hAnsi="仿宋" w:eastAsia="仿宋" w:cs="宋体"/>
          <w:b/>
          <w:color w:val="191919"/>
          <w:sz w:val="32"/>
          <w:szCs w:val="32"/>
        </w:rPr>
        <w:t>附件1</w:t>
      </w:r>
    </w:p>
    <w:p>
      <w:pPr>
        <w:pStyle w:val="5"/>
        <w:shd w:val="clear" w:color="auto" w:fill="FFFFFF"/>
        <w:adjustRightInd w:val="0"/>
        <w:snapToGrid w:val="0"/>
        <w:spacing w:before="0" w:beforeAutospacing="0" w:after="0" w:afterAutospacing="0" w:line="360" w:lineRule="auto"/>
        <w:jc w:val="center"/>
        <w:rPr>
          <w:rFonts w:ascii="仿宋" w:hAnsi="仿宋" w:eastAsia="仿宋"/>
          <w:b/>
          <w:color w:val="191919"/>
          <w:spacing w:val="916"/>
          <w:w w:val="98"/>
          <w:sz w:val="28"/>
          <w:szCs w:val="28"/>
        </w:rPr>
      </w:pPr>
      <w:r>
        <w:rPr>
          <w:rFonts w:ascii="仿宋" w:hAnsi="仿宋" w:eastAsia="仿宋"/>
          <w:b/>
          <w:color w:val="191919"/>
          <w:w w:val="88"/>
          <w:sz w:val="28"/>
          <w:szCs w:val="28"/>
          <w:fitText w:val="8672" w:id="0"/>
        </w:rPr>
        <w:t>青少年机器人技术</w:t>
      </w:r>
      <w:r>
        <w:rPr>
          <w:rFonts w:hint="eastAsia" w:ascii="仿宋" w:hAnsi="仿宋" w:eastAsia="仿宋"/>
          <w:b/>
          <w:color w:val="191919"/>
          <w:w w:val="88"/>
          <w:sz w:val="28"/>
          <w:szCs w:val="28"/>
          <w:fitText w:val="8672" w:id="0"/>
        </w:rPr>
        <w:t>暨青少年软件编程（预备级）</w:t>
      </w:r>
      <w:r>
        <w:rPr>
          <w:rFonts w:ascii="仿宋" w:hAnsi="仿宋" w:eastAsia="仿宋"/>
          <w:b/>
          <w:color w:val="191919"/>
          <w:w w:val="88"/>
          <w:sz w:val="28"/>
          <w:szCs w:val="28"/>
          <w:fitText w:val="8672" w:id="0"/>
        </w:rPr>
        <w:t>等级考试</w:t>
      </w:r>
      <w:r>
        <w:rPr>
          <w:rFonts w:hint="eastAsia" w:ascii="仿宋" w:hAnsi="仿宋" w:eastAsia="仿宋"/>
          <w:b/>
          <w:color w:val="191919"/>
          <w:w w:val="88"/>
          <w:sz w:val="28"/>
          <w:szCs w:val="28"/>
          <w:fitText w:val="8672" w:id="0"/>
        </w:rPr>
        <w:t>师资</w:t>
      </w:r>
      <w:r>
        <w:rPr>
          <w:rFonts w:ascii="仿宋" w:hAnsi="仿宋" w:eastAsia="仿宋"/>
          <w:b/>
          <w:color w:val="191919"/>
          <w:w w:val="88"/>
          <w:sz w:val="28"/>
          <w:szCs w:val="28"/>
          <w:fitText w:val="8672" w:id="0"/>
        </w:rPr>
        <w:t>培训班</w:t>
      </w:r>
      <w:r>
        <w:rPr>
          <w:rFonts w:hint="eastAsia" w:ascii="仿宋" w:hAnsi="仿宋" w:eastAsia="仿宋"/>
          <w:b/>
          <w:color w:val="191919"/>
          <w:w w:val="88"/>
          <w:sz w:val="28"/>
          <w:szCs w:val="28"/>
          <w:fitText w:val="8672" w:id="0"/>
        </w:rPr>
        <w:t>报名回执</w:t>
      </w:r>
      <w:r>
        <w:rPr>
          <w:rFonts w:hint="eastAsia" w:ascii="仿宋" w:hAnsi="仿宋" w:eastAsia="仿宋"/>
          <w:b/>
          <w:color w:val="191919"/>
          <w:spacing w:val="-8"/>
          <w:w w:val="88"/>
          <w:sz w:val="28"/>
          <w:szCs w:val="28"/>
          <w:fitText w:val="8672" w:id="0"/>
        </w:rPr>
        <w:t>表</w:t>
      </w:r>
    </w:p>
    <w:tbl>
      <w:tblPr>
        <w:tblStyle w:val="6"/>
        <w:tblW w:w="89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943"/>
        <w:gridCol w:w="868"/>
        <w:gridCol w:w="1684"/>
        <w:gridCol w:w="850"/>
        <w:gridCol w:w="1276"/>
        <w:gridCol w:w="425"/>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1237" w:type="dxa"/>
            <w:vAlign w:val="center"/>
          </w:tcPr>
          <w:p>
            <w:pPr>
              <w:spacing w:line="360" w:lineRule="auto"/>
              <w:jc w:val="center"/>
              <w:rPr>
                <w:rFonts w:cs="宋体" w:asciiTheme="minorEastAsia" w:hAnsiTheme="minorEastAsia"/>
                <w:sz w:val="24"/>
              </w:rPr>
            </w:pPr>
            <w:r>
              <w:rPr>
                <w:rFonts w:hint="eastAsia" w:cs="宋体" w:asciiTheme="minorEastAsia" w:hAnsiTheme="minorEastAsia"/>
                <w:sz w:val="24"/>
              </w:rPr>
              <w:t>单位名称</w:t>
            </w:r>
          </w:p>
        </w:tc>
        <w:tc>
          <w:tcPr>
            <w:tcW w:w="7748" w:type="dxa"/>
            <w:gridSpan w:val="7"/>
            <w:vAlign w:val="center"/>
          </w:tcPr>
          <w:p>
            <w:pPr>
              <w:spacing w:line="360" w:lineRule="auto"/>
              <w:jc w:val="center"/>
              <w:rPr>
                <w:rFonts w:cs="宋体"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237" w:type="dxa"/>
            <w:vAlign w:val="center"/>
          </w:tcPr>
          <w:p>
            <w:pPr>
              <w:spacing w:line="360" w:lineRule="auto"/>
              <w:jc w:val="center"/>
              <w:rPr>
                <w:rFonts w:cs="宋体" w:asciiTheme="minorEastAsia" w:hAnsiTheme="minorEastAsia"/>
                <w:sz w:val="24"/>
              </w:rPr>
            </w:pPr>
            <w:r>
              <w:rPr>
                <w:rFonts w:hint="eastAsia" w:cs="宋体" w:asciiTheme="minorEastAsia" w:hAnsiTheme="minorEastAsia"/>
                <w:sz w:val="24"/>
              </w:rPr>
              <w:t>单位地址</w:t>
            </w:r>
          </w:p>
        </w:tc>
        <w:tc>
          <w:tcPr>
            <w:tcW w:w="4345" w:type="dxa"/>
            <w:gridSpan w:val="4"/>
            <w:vAlign w:val="center"/>
          </w:tcPr>
          <w:p>
            <w:pPr>
              <w:spacing w:line="360" w:lineRule="auto"/>
              <w:jc w:val="center"/>
              <w:rPr>
                <w:rFonts w:cs="宋体" w:asciiTheme="minorEastAsia" w:hAnsiTheme="minorEastAsia"/>
                <w:sz w:val="24"/>
              </w:rPr>
            </w:pPr>
          </w:p>
        </w:tc>
        <w:tc>
          <w:tcPr>
            <w:tcW w:w="1701" w:type="dxa"/>
            <w:gridSpan w:val="2"/>
            <w:vAlign w:val="center"/>
          </w:tcPr>
          <w:p>
            <w:pPr>
              <w:spacing w:line="360" w:lineRule="auto"/>
              <w:jc w:val="center"/>
              <w:rPr>
                <w:rFonts w:cs="宋体" w:asciiTheme="minorEastAsia" w:hAnsiTheme="minorEastAsia"/>
                <w:sz w:val="24"/>
              </w:rPr>
            </w:pPr>
            <w:r>
              <w:rPr>
                <w:rFonts w:hint="eastAsia" w:cs="宋体" w:asciiTheme="minorEastAsia" w:hAnsiTheme="minorEastAsia"/>
                <w:sz w:val="24"/>
              </w:rPr>
              <w:t>单位电话</w:t>
            </w:r>
          </w:p>
        </w:tc>
        <w:tc>
          <w:tcPr>
            <w:tcW w:w="1702" w:type="dxa"/>
            <w:vAlign w:val="center"/>
          </w:tcPr>
          <w:p>
            <w:pPr>
              <w:spacing w:line="360" w:lineRule="auto"/>
              <w:jc w:val="center"/>
              <w:rPr>
                <w:rFonts w:cs="宋体"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1237" w:type="dxa"/>
            <w:vAlign w:val="center"/>
          </w:tcPr>
          <w:p>
            <w:pPr>
              <w:spacing w:line="360" w:lineRule="auto"/>
              <w:jc w:val="center"/>
              <w:rPr>
                <w:rFonts w:cs="宋体" w:asciiTheme="minorEastAsia" w:hAnsiTheme="minorEastAsia"/>
                <w:sz w:val="24"/>
              </w:rPr>
            </w:pPr>
            <w:r>
              <w:rPr>
                <w:rFonts w:hint="eastAsia" w:cs="宋体" w:asciiTheme="minorEastAsia" w:hAnsiTheme="minorEastAsia"/>
                <w:sz w:val="24"/>
              </w:rPr>
              <w:t>发票抬头</w:t>
            </w:r>
          </w:p>
        </w:tc>
        <w:tc>
          <w:tcPr>
            <w:tcW w:w="4345" w:type="dxa"/>
            <w:gridSpan w:val="4"/>
            <w:vAlign w:val="center"/>
          </w:tcPr>
          <w:p>
            <w:pPr>
              <w:spacing w:line="360" w:lineRule="auto"/>
              <w:jc w:val="center"/>
              <w:rPr>
                <w:rFonts w:cs="宋体" w:asciiTheme="minorEastAsia" w:hAnsiTheme="minorEastAsia"/>
                <w:sz w:val="24"/>
              </w:rPr>
            </w:pPr>
          </w:p>
        </w:tc>
        <w:tc>
          <w:tcPr>
            <w:tcW w:w="1701" w:type="dxa"/>
            <w:gridSpan w:val="2"/>
            <w:vAlign w:val="center"/>
          </w:tcPr>
          <w:p>
            <w:pPr>
              <w:spacing w:line="300" w:lineRule="exact"/>
              <w:jc w:val="center"/>
              <w:rPr>
                <w:rFonts w:cs="宋体" w:asciiTheme="minorEastAsia" w:hAnsiTheme="minorEastAsia"/>
                <w:sz w:val="24"/>
              </w:rPr>
            </w:pPr>
            <w:r>
              <w:rPr>
                <w:rFonts w:hint="eastAsia" w:cs="宋体" w:asciiTheme="minorEastAsia" w:hAnsiTheme="minorEastAsia"/>
                <w:sz w:val="24"/>
              </w:rPr>
              <w:t>税号或</w:t>
            </w:r>
          </w:p>
          <w:p>
            <w:pPr>
              <w:spacing w:line="300" w:lineRule="exact"/>
              <w:jc w:val="center"/>
              <w:rPr>
                <w:rFonts w:cs="宋体" w:asciiTheme="minorEastAsia" w:hAnsiTheme="minorEastAsia"/>
                <w:sz w:val="24"/>
              </w:rPr>
            </w:pPr>
            <w:r>
              <w:rPr>
                <w:rFonts w:hint="eastAsia" w:cs="宋体" w:asciiTheme="minorEastAsia" w:hAnsiTheme="minorEastAsia"/>
                <w:sz w:val="24"/>
              </w:rPr>
              <w:t>社会信用代码</w:t>
            </w:r>
          </w:p>
        </w:tc>
        <w:tc>
          <w:tcPr>
            <w:tcW w:w="1702" w:type="dxa"/>
            <w:vAlign w:val="center"/>
          </w:tcPr>
          <w:p>
            <w:pPr>
              <w:spacing w:line="360" w:lineRule="auto"/>
              <w:jc w:val="center"/>
              <w:rPr>
                <w:rFonts w:cs="宋体"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1237" w:type="dxa"/>
            <w:vAlign w:val="center"/>
          </w:tcPr>
          <w:p>
            <w:pPr>
              <w:spacing w:line="360" w:lineRule="auto"/>
              <w:jc w:val="center"/>
              <w:rPr>
                <w:rFonts w:cs="宋体" w:asciiTheme="minorEastAsia" w:hAnsiTheme="minorEastAsia"/>
                <w:sz w:val="24"/>
              </w:rPr>
            </w:pPr>
            <w:r>
              <w:rPr>
                <w:rFonts w:hint="eastAsia" w:cs="宋体" w:asciiTheme="minorEastAsia" w:hAnsiTheme="minorEastAsia"/>
                <w:sz w:val="24"/>
              </w:rPr>
              <w:t>联系人</w:t>
            </w:r>
          </w:p>
        </w:tc>
        <w:tc>
          <w:tcPr>
            <w:tcW w:w="1811" w:type="dxa"/>
            <w:gridSpan w:val="2"/>
            <w:vAlign w:val="center"/>
          </w:tcPr>
          <w:p>
            <w:pPr>
              <w:spacing w:line="360" w:lineRule="auto"/>
              <w:jc w:val="center"/>
              <w:rPr>
                <w:rFonts w:cs="宋体" w:asciiTheme="minorEastAsia" w:hAnsiTheme="minorEastAsia"/>
                <w:sz w:val="24"/>
              </w:rPr>
            </w:pPr>
          </w:p>
        </w:tc>
        <w:tc>
          <w:tcPr>
            <w:tcW w:w="1684" w:type="dxa"/>
            <w:vAlign w:val="center"/>
          </w:tcPr>
          <w:p>
            <w:pPr>
              <w:spacing w:line="300" w:lineRule="exact"/>
              <w:jc w:val="center"/>
              <w:rPr>
                <w:rFonts w:cs="宋体" w:asciiTheme="minorEastAsia" w:hAnsiTheme="minorEastAsia"/>
                <w:sz w:val="24"/>
              </w:rPr>
            </w:pPr>
            <w:r>
              <w:rPr>
                <w:rFonts w:hint="eastAsia" w:cs="宋体" w:asciiTheme="minorEastAsia" w:hAnsiTheme="minorEastAsia"/>
                <w:sz w:val="24"/>
              </w:rPr>
              <w:t>手机号码</w:t>
            </w:r>
          </w:p>
        </w:tc>
        <w:tc>
          <w:tcPr>
            <w:tcW w:w="4253" w:type="dxa"/>
            <w:gridSpan w:val="4"/>
            <w:vAlign w:val="center"/>
          </w:tcPr>
          <w:p>
            <w:pPr>
              <w:spacing w:line="360" w:lineRule="auto"/>
              <w:jc w:val="center"/>
              <w:rPr>
                <w:rFonts w:cs="宋体"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237" w:type="dxa"/>
            <w:vAlign w:val="center"/>
          </w:tcPr>
          <w:p>
            <w:pPr>
              <w:spacing w:line="360" w:lineRule="auto"/>
              <w:jc w:val="center"/>
              <w:rPr>
                <w:rFonts w:cs="宋体" w:asciiTheme="minorEastAsia" w:hAnsiTheme="minorEastAsia"/>
                <w:sz w:val="24"/>
              </w:rPr>
            </w:pPr>
            <w:r>
              <w:rPr>
                <w:rFonts w:hint="eastAsia" w:cs="宋体" w:asciiTheme="minorEastAsia" w:hAnsiTheme="minorEastAsia"/>
                <w:sz w:val="24"/>
              </w:rPr>
              <w:t>学员姓名</w:t>
            </w:r>
          </w:p>
        </w:tc>
        <w:tc>
          <w:tcPr>
            <w:tcW w:w="943" w:type="dxa"/>
            <w:vAlign w:val="center"/>
          </w:tcPr>
          <w:p>
            <w:pPr>
              <w:spacing w:line="300" w:lineRule="exact"/>
              <w:jc w:val="center"/>
              <w:rPr>
                <w:rFonts w:cs="宋体" w:asciiTheme="minorEastAsia" w:hAnsiTheme="minorEastAsia"/>
                <w:sz w:val="24"/>
              </w:rPr>
            </w:pPr>
            <w:r>
              <w:rPr>
                <w:rFonts w:hint="eastAsia" w:cs="宋体" w:asciiTheme="minorEastAsia" w:hAnsiTheme="minorEastAsia"/>
                <w:sz w:val="24"/>
              </w:rPr>
              <w:t>性别</w:t>
            </w:r>
          </w:p>
        </w:tc>
        <w:tc>
          <w:tcPr>
            <w:tcW w:w="2552" w:type="dxa"/>
            <w:gridSpan w:val="2"/>
            <w:vAlign w:val="center"/>
          </w:tcPr>
          <w:p>
            <w:pPr>
              <w:spacing w:line="360" w:lineRule="auto"/>
              <w:jc w:val="center"/>
              <w:rPr>
                <w:rFonts w:cs="宋体" w:asciiTheme="minorEastAsia" w:hAnsiTheme="minorEastAsia"/>
                <w:sz w:val="24"/>
              </w:rPr>
            </w:pPr>
            <w:r>
              <w:rPr>
                <w:rFonts w:hint="eastAsia" w:cs="宋体" w:asciiTheme="minorEastAsia" w:hAnsiTheme="minorEastAsia"/>
                <w:sz w:val="24"/>
              </w:rPr>
              <w:t>身份证号</w:t>
            </w:r>
          </w:p>
        </w:tc>
        <w:tc>
          <w:tcPr>
            <w:tcW w:w="2126" w:type="dxa"/>
            <w:gridSpan w:val="2"/>
            <w:vAlign w:val="center"/>
          </w:tcPr>
          <w:p>
            <w:pPr>
              <w:spacing w:line="360" w:lineRule="auto"/>
              <w:jc w:val="center"/>
              <w:rPr>
                <w:rFonts w:cs="宋体" w:asciiTheme="minorEastAsia" w:hAnsiTheme="minorEastAsia"/>
                <w:sz w:val="24"/>
              </w:rPr>
            </w:pPr>
            <w:r>
              <w:rPr>
                <w:rFonts w:hint="eastAsia" w:ascii="宋体" w:hAnsi="宋体" w:eastAsia="宋体"/>
                <w:bCs/>
                <w:sz w:val="24"/>
                <w:szCs w:val="24"/>
              </w:rPr>
              <w:t>参训类别</w:t>
            </w:r>
          </w:p>
        </w:tc>
        <w:tc>
          <w:tcPr>
            <w:tcW w:w="2127" w:type="dxa"/>
            <w:gridSpan w:val="2"/>
            <w:vAlign w:val="center"/>
          </w:tcPr>
          <w:p>
            <w:pPr>
              <w:spacing w:line="360" w:lineRule="auto"/>
              <w:jc w:val="center"/>
              <w:rPr>
                <w:rFonts w:cs="宋体" w:asciiTheme="minorEastAsia" w:hAnsiTheme="minorEastAsia"/>
                <w:sz w:val="24"/>
              </w:rPr>
            </w:pPr>
            <w:r>
              <w:rPr>
                <w:rFonts w:hint="eastAsia" w:cs="宋体" w:asciiTheme="minorEastAsia" w:hAnsiTheme="minorEastAsia"/>
                <w:sz w:val="24"/>
              </w:rPr>
              <w:t>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1237" w:type="dxa"/>
            <w:vAlign w:val="center"/>
          </w:tcPr>
          <w:p>
            <w:pPr>
              <w:spacing w:line="360" w:lineRule="auto"/>
              <w:jc w:val="center"/>
              <w:rPr>
                <w:rFonts w:cs="宋体" w:asciiTheme="minorEastAsia" w:hAnsiTheme="minorEastAsia"/>
                <w:sz w:val="24"/>
                <w:highlight w:val="yellow"/>
              </w:rPr>
            </w:pPr>
          </w:p>
        </w:tc>
        <w:tc>
          <w:tcPr>
            <w:tcW w:w="943" w:type="dxa"/>
            <w:vAlign w:val="center"/>
          </w:tcPr>
          <w:p>
            <w:pPr>
              <w:spacing w:line="360" w:lineRule="auto"/>
              <w:jc w:val="center"/>
              <w:rPr>
                <w:rFonts w:cs="宋体" w:asciiTheme="minorEastAsia" w:hAnsiTheme="minorEastAsia"/>
                <w:sz w:val="24"/>
                <w:highlight w:val="yellow"/>
              </w:rPr>
            </w:pPr>
          </w:p>
        </w:tc>
        <w:tc>
          <w:tcPr>
            <w:tcW w:w="2552" w:type="dxa"/>
            <w:gridSpan w:val="2"/>
            <w:vAlign w:val="center"/>
          </w:tcPr>
          <w:p>
            <w:pPr>
              <w:spacing w:line="360" w:lineRule="auto"/>
              <w:jc w:val="center"/>
              <w:rPr>
                <w:rFonts w:cs="宋体" w:asciiTheme="minorEastAsia" w:hAnsiTheme="minorEastAsia"/>
                <w:sz w:val="24"/>
                <w:highlight w:val="yellow"/>
              </w:rPr>
            </w:pPr>
          </w:p>
        </w:tc>
        <w:tc>
          <w:tcPr>
            <w:tcW w:w="2126" w:type="dxa"/>
            <w:gridSpan w:val="2"/>
            <w:vAlign w:val="center"/>
          </w:tcPr>
          <w:p>
            <w:pPr>
              <w:spacing w:line="360" w:lineRule="auto"/>
              <w:jc w:val="center"/>
              <w:rPr>
                <w:rFonts w:cs="宋体" w:asciiTheme="minorEastAsia" w:hAnsiTheme="minorEastAsia"/>
                <w:sz w:val="24"/>
              </w:rPr>
            </w:pPr>
          </w:p>
        </w:tc>
        <w:tc>
          <w:tcPr>
            <w:tcW w:w="2127" w:type="dxa"/>
            <w:gridSpan w:val="2"/>
            <w:vAlign w:val="center"/>
          </w:tcPr>
          <w:p>
            <w:pPr>
              <w:spacing w:line="360" w:lineRule="auto"/>
              <w:jc w:val="center"/>
              <w:rPr>
                <w:rFonts w:cs="宋体"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1237" w:type="dxa"/>
            <w:vAlign w:val="center"/>
          </w:tcPr>
          <w:p>
            <w:pPr>
              <w:spacing w:line="360" w:lineRule="auto"/>
              <w:jc w:val="center"/>
              <w:rPr>
                <w:rFonts w:cs="宋体" w:asciiTheme="minorEastAsia" w:hAnsiTheme="minorEastAsia"/>
                <w:sz w:val="24"/>
                <w:highlight w:val="yellow"/>
              </w:rPr>
            </w:pPr>
          </w:p>
        </w:tc>
        <w:tc>
          <w:tcPr>
            <w:tcW w:w="943" w:type="dxa"/>
            <w:vAlign w:val="center"/>
          </w:tcPr>
          <w:p>
            <w:pPr>
              <w:spacing w:line="360" w:lineRule="auto"/>
              <w:jc w:val="center"/>
              <w:rPr>
                <w:rFonts w:cs="宋体" w:asciiTheme="minorEastAsia" w:hAnsiTheme="minorEastAsia"/>
                <w:sz w:val="24"/>
                <w:highlight w:val="yellow"/>
              </w:rPr>
            </w:pPr>
          </w:p>
        </w:tc>
        <w:tc>
          <w:tcPr>
            <w:tcW w:w="2552" w:type="dxa"/>
            <w:gridSpan w:val="2"/>
            <w:vAlign w:val="center"/>
          </w:tcPr>
          <w:p>
            <w:pPr>
              <w:spacing w:line="360" w:lineRule="auto"/>
              <w:jc w:val="center"/>
              <w:rPr>
                <w:rFonts w:cs="宋体" w:asciiTheme="minorEastAsia" w:hAnsiTheme="minorEastAsia"/>
                <w:sz w:val="24"/>
                <w:highlight w:val="yellow"/>
              </w:rPr>
            </w:pPr>
          </w:p>
        </w:tc>
        <w:tc>
          <w:tcPr>
            <w:tcW w:w="2126" w:type="dxa"/>
            <w:gridSpan w:val="2"/>
            <w:vAlign w:val="center"/>
          </w:tcPr>
          <w:p>
            <w:pPr>
              <w:spacing w:line="360" w:lineRule="auto"/>
              <w:jc w:val="center"/>
              <w:rPr>
                <w:rFonts w:cs="宋体" w:asciiTheme="minorEastAsia" w:hAnsiTheme="minorEastAsia"/>
                <w:sz w:val="24"/>
              </w:rPr>
            </w:pPr>
          </w:p>
        </w:tc>
        <w:tc>
          <w:tcPr>
            <w:tcW w:w="2127" w:type="dxa"/>
            <w:gridSpan w:val="2"/>
            <w:vAlign w:val="center"/>
          </w:tcPr>
          <w:p>
            <w:pPr>
              <w:spacing w:line="360" w:lineRule="auto"/>
              <w:jc w:val="center"/>
              <w:rPr>
                <w:rFonts w:cs="宋体"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jc w:val="center"/>
        </w:trPr>
        <w:tc>
          <w:tcPr>
            <w:tcW w:w="1237" w:type="dxa"/>
            <w:vAlign w:val="center"/>
          </w:tcPr>
          <w:p>
            <w:pPr>
              <w:spacing w:line="360" w:lineRule="auto"/>
              <w:jc w:val="center"/>
              <w:rPr>
                <w:rFonts w:cs="宋体" w:asciiTheme="minorEastAsia" w:hAnsiTheme="minorEastAsia"/>
                <w:sz w:val="24"/>
                <w:highlight w:val="yellow"/>
              </w:rPr>
            </w:pPr>
          </w:p>
        </w:tc>
        <w:tc>
          <w:tcPr>
            <w:tcW w:w="943" w:type="dxa"/>
            <w:vAlign w:val="center"/>
          </w:tcPr>
          <w:p>
            <w:pPr>
              <w:spacing w:line="360" w:lineRule="auto"/>
              <w:jc w:val="center"/>
              <w:rPr>
                <w:rFonts w:cs="宋体" w:asciiTheme="minorEastAsia" w:hAnsiTheme="minorEastAsia"/>
                <w:sz w:val="24"/>
                <w:highlight w:val="yellow"/>
              </w:rPr>
            </w:pPr>
          </w:p>
        </w:tc>
        <w:tc>
          <w:tcPr>
            <w:tcW w:w="2552" w:type="dxa"/>
            <w:gridSpan w:val="2"/>
            <w:vAlign w:val="center"/>
          </w:tcPr>
          <w:p>
            <w:pPr>
              <w:spacing w:line="360" w:lineRule="auto"/>
              <w:jc w:val="center"/>
              <w:rPr>
                <w:rFonts w:cs="宋体" w:asciiTheme="minorEastAsia" w:hAnsiTheme="minorEastAsia"/>
                <w:sz w:val="24"/>
                <w:highlight w:val="yellow"/>
              </w:rPr>
            </w:pPr>
          </w:p>
        </w:tc>
        <w:tc>
          <w:tcPr>
            <w:tcW w:w="2126" w:type="dxa"/>
            <w:gridSpan w:val="2"/>
            <w:vAlign w:val="center"/>
          </w:tcPr>
          <w:p>
            <w:pPr>
              <w:spacing w:line="360" w:lineRule="auto"/>
              <w:jc w:val="center"/>
              <w:rPr>
                <w:rFonts w:cs="宋体" w:asciiTheme="minorEastAsia" w:hAnsiTheme="minorEastAsia"/>
                <w:sz w:val="24"/>
              </w:rPr>
            </w:pPr>
          </w:p>
        </w:tc>
        <w:tc>
          <w:tcPr>
            <w:tcW w:w="2127" w:type="dxa"/>
            <w:gridSpan w:val="2"/>
            <w:vAlign w:val="center"/>
          </w:tcPr>
          <w:p>
            <w:pPr>
              <w:spacing w:line="360" w:lineRule="auto"/>
              <w:jc w:val="center"/>
              <w:rPr>
                <w:rFonts w:cs="宋体"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237" w:type="dxa"/>
            <w:vAlign w:val="center"/>
          </w:tcPr>
          <w:p>
            <w:pPr>
              <w:spacing w:line="360" w:lineRule="auto"/>
              <w:jc w:val="center"/>
              <w:rPr>
                <w:rFonts w:cs="宋体" w:asciiTheme="minorEastAsia" w:hAnsiTheme="minorEastAsia"/>
                <w:sz w:val="24"/>
                <w:highlight w:val="yellow"/>
              </w:rPr>
            </w:pPr>
          </w:p>
        </w:tc>
        <w:tc>
          <w:tcPr>
            <w:tcW w:w="943" w:type="dxa"/>
            <w:vAlign w:val="center"/>
          </w:tcPr>
          <w:p>
            <w:pPr>
              <w:spacing w:line="360" w:lineRule="auto"/>
              <w:jc w:val="center"/>
              <w:rPr>
                <w:rFonts w:cs="宋体" w:asciiTheme="minorEastAsia" w:hAnsiTheme="minorEastAsia"/>
                <w:sz w:val="24"/>
                <w:highlight w:val="yellow"/>
              </w:rPr>
            </w:pPr>
          </w:p>
        </w:tc>
        <w:tc>
          <w:tcPr>
            <w:tcW w:w="2552" w:type="dxa"/>
            <w:gridSpan w:val="2"/>
            <w:vAlign w:val="center"/>
          </w:tcPr>
          <w:p>
            <w:pPr>
              <w:spacing w:line="360" w:lineRule="auto"/>
              <w:jc w:val="center"/>
              <w:rPr>
                <w:rFonts w:cs="宋体" w:asciiTheme="minorEastAsia" w:hAnsiTheme="minorEastAsia"/>
                <w:sz w:val="24"/>
                <w:highlight w:val="yellow"/>
              </w:rPr>
            </w:pPr>
          </w:p>
        </w:tc>
        <w:tc>
          <w:tcPr>
            <w:tcW w:w="2126" w:type="dxa"/>
            <w:gridSpan w:val="2"/>
            <w:vAlign w:val="center"/>
          </w:tcPr>
          <w:p>
            <w:pPr>
              <w:spacing w:line="360" w:lineRule="auto"/>
              <w:jc w:val="center"/>
              <w:rPr>
                <w:rFonts w:cs="宋体" w:asciiTheme="minorEastAsia" w:hAnsiTheme="minorEastAsia"/>
                <w:sz w:val="24"/>
              </w:rPr>
            </w:pPr>
          </w:p>
        </w:tc>
        <w:tc>
          <w:tcPr>
            <w:tcW w:w="2127" w:type="dxa"/>
            <w:gridSpan w:val="2"/>
            <w:vAlign w:val="center"/>
          </w:tcPr>
          <w:p>
            <w:pPr>
              <w:spacing w:line="360" w:lineRule="auto"/>
              <w:jc w:val="center"/>
              <w:rPr>
                <w:rFonts w:cs="宋体"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1237" w:type="dxa"/>
            <w:vAlign w:val="center"/>
          </w:tcPr>
          <w:p>
            <w:pPr>
              <w:spacing w:line="360" w:lineRule="auto"/>
              <w:jc w:val="center"/>
              <w:rPr>
                <w:rFonts w:cs="宋体" w:asciiTheme="minorEastAsia" w:hAnsiTheme="minorEastAsia"/>
                <w:sz w:val="24"/>
                <w:highlight w:val="yellow"/>
              </w:rPr>
            </w:pPr>
          </w:p>
        </w:tc>
        <w:tc>
          <w:tcPr>
            <w:tcW w:w="943" w:type="dxa"/>
            <w:vAlign w:val="center"/>
          </w:tcPr>
          <w:p>
            <w:pPr>
              <w:spacing w:line="360" w:lineRule="auto"/>
              <w:jc w:val="center"/>
              <w:rPr>
                <w:rFonts w:cs="宋体" w:asciiTheme="minorEastAsia" w:hAnsiTheme="minorEastAsia"/>
                <w:sz w:val="24"/>
                <w:highlight w:val="yellow"/>
              </w:rPr>
            </w:pPr>
          </w:p>
        </w:tc>
        <w:tc>
          <w:tcPr>
            <w:tcW w:w="2552" w:type="dxa"/>
            <w:gridSpan w:val="2"/>
            <w:vAlign w:val="center"/>
          </w:tcPr>
          <w:p>
            <w:pPr>
              <w:spacing w:line="360" w:lineRule="auto"/>
              <w:jc w:val="center"/>
              <w:rPr>
                <w:rFonts w:cs="宋体" w:asciiTheme="minorEastAsia" w:hAnsiTheme="minorEastAsia"/>
                <w:sz w:val="24"/>
                <w:highlight w:val="yellow"/>
              </w:rPr>
            </w:pPr>
          </w:p>
        </w:tc>
        <w:tc>
          <w:tcPr>
            <w:tcW w:w="2126" w:type="dxa"/>
            <w:gridSpan w:val="2"/>
            <w:vAlign w:val="center"/>
          </w:tcPr>
          <w:p>
            <w:pPr>
              <w:spacing w:line="360" w:lineRule="auto"/>
              <w:jc w:val="center"/>
              <w:rPr>
                <w:rFonts w:cs="宋体" w:asciiTheme="minorEastAsia" w:hAnsiTheme="minorEastAsia"/>
                <w:sz w:val="24"/>
              </w:rPr>
            </w:pPr>
          </w:p>
        </w:tc>
        <w:tc>
          <w:tcPr>
            <w:tcW w:w="2127" w:type="dxa"/>
            <w:gridSpan w:val="2"/>
            <w:vAlign w:val="center"/>
          </w:tcPr>
          <w:p>
            <w:pPr>
              <w:spacing w:line="360" w:lineRule="auto"/>
              <w:jc w:val="center"/>
              <w:rPr>
                <w:rFonts w:cs="宋体"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jc w:val="center"/>
        </w:trPr>
        <w:tc>
          <w:tcPr>
            <w:tcW w:w="1237" w:type="dxa"/>
            <w:vAlign w:val="center"/>
          </w:tcPr>
          <w:p>
            <w:pPr>
              <w:spacing w:line="360" w:lineRule="auto"/>
              <w:jc w:val="center"/>
              <w:rPr>
                <w:rFonts w:cs="宋体" w:asciiTheme="minorEastAsia" w:hAnsiTheme="minorEastAsia"/>
                <w:sz w:val="24"/>
                <w:highlight w:val="yellow"/>
              </w:rPr>
            </w:pPr>
          </w:p>
        </w:tc>
        <w:tc>
          <w:tcPr>
            <w:tcW w:w="943" w:type="dxa"/>
            <w:vAlign w:val="center"/>
          </w:tcPr>
          <w:p>
            <w:pPr>
              <w:spacing w:line="360" w:lineRule="auto"/>
              <w:jc w:val="center"/>
              <w:rPr>
                <w:rFonts w:cs="宋体" w:asciiTheme="minorEastAsia" w:hAnsiTheme="minorEastAsia"/>
                <w:sz w:val="24"/>
                <w:highlight w:val="yellow"/>
              </w:rPr>
            </w:pPr>
          </w:p>
        </w:tc>
        <w:tc>
          <w:tcPr>
            <w:tcW w:w="2552" w:type="dxa"/>
            <w:gridSpan w:val="2"/>
            <w:vAlign w:val="center"/>
          </w:tcPr>
          <w:p>
            <w:pPr>
              <w:spacing w:line="360" w:lineRule="auto"/>
              <w:jc w:val="center"/>
              <w:rPr>
                <w:rFonts w:cs="宋体" w:asciiTheme="minorEastAsia" w:hAnsiTheme="minorEastAsia"/>
                <w:sz w:val="24"/>
                <w:highlight w:val="yellow"/>
              </w:rPr>
            </w:pPr>
          </w:p>
        </w:tc>
        <w:tc>
          <w:tcPr>
            <w:tcW w:w="2126" w:type="dxa"/>
            <w:gridSpan w:val="2"/>
            <w:vAlign w:val="center"/>
          </w:tcPr>
          <w:p>
            <w:pPr>
              <w:spacing w:line="360" w:lineRule="auto"/>
              <w:jc w:val="center"/>
              <w:rPr>
                <w:rFonts w:cs="宋体" w:asciiTheme="minorEastAsia" w:hAnsiTheme="minorEastAsia"/>
                <w:sz w:val="24"/>
              </w:rPr>
            </w:pPr>
          </w:p>
        </w:tc>
        <w:tc>
          <w:tcPr>
            <w:tcW w:w="2127" w:type="dxa"/>
            <w:gridSpan w:val="2"/>
            <w:vAlign w:val="center"/>
          </w:tcPr>
          <w:p>
            <w:pPr>
              <w:spacing w:line="360" w:lineRule="auto"/>
              <w:jc w:val="center"/>
              <w:rPr>
                <w:rFonts w:cs="宋体"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237" w:type="dxa"/>
            <w:vAlign w:val="center"/>
          </w:tcPr>
          <w:p>
            <w:pPr>
              <w:spacing w:line="360" w:lineRule="auto"/>
              <w:jc w:val="center"/>
              <w:rPr>
                <w:rFonts w:cs="宋体" w:asciiTheme="minorEastAsia" w:hAnsiTheme="minorEastAsia"/>
                <w:sz w:val="24"/>
                <w:highlight w:val="yellow"/>
              </w:rPr>
            </w:pPr>
          </w:p>
        </w:tc>
        <w:tc>
          <w:tcPr>
            <w:tcW w:w="943" w:type="dxa"/>
            <w:vAlign w:val="center"/>
          </w:tcPr>
          <w:p>
            <w:pPr>
              <w:spacing w:line="360" w:lineRule="auto"/>
              <w:jc w:val="center"/>
              <w:rPr>
                <w:rFonts w:cs="宋体" w:asciiTheme="minorEastAsia" w:hAnsiTheme="minorEastAsia"/>
                <w:sz w:val="24"/>
                <w:highlight w:val="yellow"/>
              </w:rPr>
            </w:pPr>
          </w:p>
        </w:tc>
        <w:tc>
          <w:tcPr>
            <w:tcW w:w="2552" w:type="dxa"/>
            <w:gridSpan w:val="2"/>
            <w:vAlign w:val="center"/>
          </w:tcPr>
          <w:p>
            <w:pPr>
              <w:spacing w:line="360" w:lineRule="auto"/>
              <w:jc w:val="center"/>
              <w:rPr>
                <w:rFonts w:cs="宋体" w:asciiTheme="minorEastAsia" w:hAnsiTheme="minorEastAsia"/>
                <w:sz w:val="24"/>
                <w:highlight w:val="yellow"/>
              </w:rPr>
            </w:pPr>
          </w:p>
        </w:tc>
        <w:tc>
          <w:tcPr>
            <w:tcW w:w="2126" w:type="dxa"/>
            <w:gridSpan w:val="2"/>
            <w:vAlign w:val="center"/>
          </w:tcPr>
          <w:p>
            <w:pPr>
              <w:spacing w:line="360" w:lineRule="auto"/>
              <w:jc w:val="center"/>
              <w:rPr>
                <w:rFonts w:cs="宋体" w:asciiTheme="minorEastAsia" w:hAnsiTheme="minorEastAsia"/>
                <w:sz w:val="24"/>
              </w:rPr>
            </w:pPr>
          </w:p>
        </w:tc>
        <w:tc>
          <w:tcPr>
            <w:tcW w:w="2127" w:type="dxa"/>
            <w:gridSpan w:val="2"/>
            <w:vAlign w:val="center"/>
          </w:tcPr>
          <w:p>
            <w:pPr>
              <w:spacing w:line="360" w:lineRule="auto"/>
              <w:jc w:val="center"/>
              <w:rPr>
                <w:rFonts w:cs="宋体"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jc w:val="center"/>
        </w:trPr>
        <w:tc>
          <w:tcPr>
            <w:tcW w:w="1237" w:type="dxa"/>
            <w:vAlign w:val="center"/>
          </w:tcPr>
          <w:p>
            <w:pPr>
              <w:spacing w:line="360" w:lineRule="auto"/>
              <w:jc w:val="center"/>
              <w:rPr>
                <w:rFonts w:cs="宋体" w:asciiTheme="minorEastAsia" w:hAnsiTheme="minorEastAsia"/>
                <w:sz w:val="24"/>
                <w:highlight w:val="yellow"/>
              </w:rPr>
            </w:pPr>
          </w:p>
        </w:tc>
        <w:tc>
          <w:tcPr>
            <w:tcW w:w="943" w:type="dxa"/>
            <w:vAlign w:val="center"/>
          </w:tcPr>
          <w:p>
            <w:pPr>
              <w:spacing w:line="360" w:lineRule="auto"/>
              <w:jc w:val="center"/>
              <w:rPr>
                <w:rFonts w:cs="宋体" w:asciiTheme="minorEastAsia" w:hAnsiTheme="minorEastAsia"/>
                <w:sz w:val="24"/>
                <w:highlight w:val="yellow"/>
              </w:rPr>
            </w:pPr>
          </w:p>
        </w:tc>
        <w:tc>
          <w:tcPr>
            <w:tcW w:w="2552" w:type="dxa"/>
            <w:gridSpan w:val="2"/>
            <w:vAlign w:val="center"/>
          </w:tcPr>
          <w:p>
            <w:pPr>
              <w:spacing w:line="360" w:lineRule="auto"/>
              <w:jc w:val="center"/>
              <w:rPr>
                <w:rFonts w:cs="宋体" w:asciiTheme="minorEastAsia" w:hAnsiTheme="minorEastAsia"/>
                <w:sz w:val="24"/>
                <w:highlight w:val="yellow"/>
              </w:rPr>
            </w:pPr>
          </w:p>
        </w:tc>
        <w:tc>
          <w:tcPr>
            <w:tcW w:w="2126" w:type="dxa"/>
            <w:gridSpan w:val="2"/>
            <w:vAlign w:val="center"/>
          </w:tcPr>
          <w:p>
            <w:pPr>
              <w:spacing w:line="360" w:lineRule="auto"/>
              <w:jc w:val="center"/>
              <w:rPr>
                <w:rFonts w:cs="宋体" w:asciiTheme="minorEastAsia" w:hAnsiTheme="minorEastAsia"/>
                <w:sz w:val="24"/>
              </w:rPr>
            </w:pPr>
          </w:p>
        </w:tc>
        <w:tc>
          <w:tcPr>
            <w:tcW w:w="2127" w:type="dxa"/>
            <w:gridSpan w:val="2"/>
            <w:vAlign w:val="center"/>
          </w:tcPr>
          <w:p>
            <w:pPr>
              <w:spacing w:line="360" w:lineRule="auto"/>
              <w:jc w:val="center"/>
              <w:rPr>
                <w:rFonts w:cs="宋体"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3" w:hRule="atLeast"/>
          <w:jc w:val="center"/>
        </w:trPr>
        <w:tc>
          <w:tcPr>
            <w:tcW w:w="8985" w:type="dxa"/>
            <w:gridSpan w:val="8"/>
          </w:tcPr>
          <w:p>
            <w:pPr>
              <w:pStyle w:val="5"/>
              <w:shd w:val="clear" w:color="auto" w:fill="FFFFFF"/>
              <w:adjustRightInd w:val="0"/>
              <w:snapToGrid w:val="0"/>
              <w:spacing w:before="0" w:beforeAutospacing="0" w:after="0" w:afterAutospacing="0" w:line="460" w:lineRule="exact"/>
              <w:ind w:firstLine="480" w:firstLineChars="200"/>
              <w:rPr>
                <w:rFonts w:asciiTheme="minorEastAsia" w:hAnsiTheme="minorEastAsia" w:eastAsiaTheme="minorEastAsia"/>
                <w:b/>
                <w:bCs/>
              </w:rPr>
            </w:pPr>
            <w:r>
              <w:rPr>
                <w:rFonts w:hint="eastAsia" w:asciiTheme="minorEastAsia" w:hAnsiTheme="minorEastAsia" w:eastAsiaTheme="minorEastAsia"/>
                <w:b/>
                <w:bCs/>
              </w:rPr>
              <w:t>备注：</w:t>
            </w:r>
          </w:p>
          <w:p>
            <w:pPr>
              <w:pStyle w:val="5"/>
              <w:shd w:val="clear" w:color="auto" w:fill="FFFFFF"/>
              <w:adjustRightInd w:val="0"/>
              <w:snapToGrid w:val="0"/>
              <w:spacing w:before="0" w:beforeAutospacing="0" w:after="0" w:afterAutospacing="0" w:line="460" w:lineRule="exact"/>
              <w:ind w:firstLine="480" w:firstLineChars="200"/>
              <w:rPr>
                <w:rFonts w:asciiTheme="minorEastAsia" w:hAnsiTheme="minorEastAsia" w:eastAsiaTheme="minorEastAsia"/>
                <w:color w:val="191919"/>
                <w:shd w:val="clear" w:color="auto" w:fill="FFFFFF"/>
              </w:rPr>
            </w:pPr>
            <w:r>
              <w:rPr>
                <w:rFonts w:hint="eastAsia" w:asciiTheme="minorEastAsia" w:hAnsiTheme="minorEastAsia" w:eastAsiaTheme="minorEastAsia"/>
                <w:color w:val="191919"/>
                <w:shd w:val="clear" w:color="auto" w:fill="FFFFFF"/>
              </w:rPr>
              <w:t>1.“</w:t>
            </w:r>
            <w:r>
              <w:rPr>
                <w:rFonts w:hint="eastAsia"/>
                <w:bCs/>
              </w:rPr>
              <w:t>参训类别</w:t>
            </w:r>
            <w:r>
              <w:rPr>
                <w:rFonts w:hint="eastAsia" w:asciiTheme="minorEastAsia" w:hAnsiTheme="minorEastAsia" w:eastAsiaTheme="minorEastAsia"/>
                <w:color w:val="191919"/>
                <w:shd w:val="clear" w:color="auto" w:fill="FFFFFF"/>
              </w:rPr>
              <w:t>”一栏请明确填写“一二级”“三四级”“一到四级”“一二级+编程”</w:t>
            </w:r>
          </w:p>
          <w:p>
            <w:pPr>
              <w:pStyle w:val="5"/>
              <w:shd w:val="clear" w:color="auto" w:fill="FFFFFF"/>
              <w:adjustRightInd w:val="0"/>
              <w:snapToGrid w:val="0"/>
              <w:spacing w:before="0" w:beforeAutospacing="0" w:after="0" w:afterAutospacing="0" w:line="460" w:lineRule="exact"/>
              <w:ind w:firstLine="480" w:firstLineChars="200"/>
              <w:rPr>
                <w:rFonts w:asciiTheme="minorEastAsia" w:hAnsiTheme="minorEastAsia"/>
                <w:bCs/>
              </w:rPr>
            </w:pPr>
            <w:r>
              <w:rPr>
                <w:rFonts w:hint="eastAsia" w:asciiTheme="minorEastAsia" w:hAnsiTheme="minorEastAsia" w:eastAsiaTheme="minorEastAsia"/>
                <w:bCs/>
                <w:color w:val="191919"/>
                <w:shd w:val="clear" w:color="auto" w:fill="FFFFFF"/>
              </w:rPr>
              <w:t>2.</w:t>
            </w:r>
            <w:r>
              <w:rPr>
                <w:rFonts w:hint="eastAsia" w:asciiTheme="minorEastAsia" w:hAnsiTheme="minorEastAsia" w:eastAsiaTheme="minorEastAsia"/>
                <w:color w:val="191919"/>
                <w:shd w:val="clear" w:color="auto" w:fill="FFFFFF"/>
              </w:rPr>
              <w:t>电子版照片要求：</w:t>
            </w:r>
            <w:r>
              <w:rPr>
                <w:rFonts w:hint="eastAsia" w:asciiTheme="minorEastAsia" w:hAnsiTheme="minorEastAsia"/>
              </w:rPr>
              <w:t>背景颜色：白色、蓝色；1寸近期正面免冠彩色半身证件照；358 *441像素；350dpi分辨率；</w:t>
            </w:r>
            <w:r>
              <w:rPr>
                <w:rFonts w:hint="eastAsia" w:asciiTheme="minorEastAsia" w:hAnsiTheme="minorEastAsia"/>
                <w:bCs/>
              </w:rPr>
              <w:t>JPG格式；</w:t>
            </w:r>
            <w:r>
              <w:rPr>
                <w:rFonts w:hint="eastAsia" w:asciiTheme="minorEastAsia" w:hAnsiTheme="minorEastAsia"/>
              </w:rPr>
              <w:t>照片大小：14-20K之间；照片命名：身份证号，与学员信息excel表格一致，身份证X大写；照片命名示例：</w:t>
            </w:r>
            <w:r>
              <w:rPr>
                <w:rFonts w:hint="eastAsia" w:asciiTheme="minorEastAsia" w:hAnsiTheme="minorEastAsia"/>
                <w:bCs/>
              </w:rPr>
              <w:t>11010819880102001X。</w:t>
            </w:r>
          </w:p>
          <w:p>
            <w:pPr>
              <w:pStyle w:val="5"/>
              <w:shd w:val="clear" w:color="auto" w:fill="FFFFFF"/>
              <w:adjustRightInd w:val="0"/>
              <w:snapToGrid w:val="0"/>
              <w:spacing w:before="0" w:beforeAutospacing="0" w:after="0" w:afterAutospacing="0" w:line="460" w:lineRule="exact"/>
              <w:ind w:firstLine="360" w:firstLineChars="150"/>
              <w:rPr>
                <w:rFonts w:asciiTheme="minorEastAsia" w:hAnsiTheme="minorEastAsia" w:eastAsiaTheme="minorEastAsia"/>
                <w:bCs/>
                <w:color w:val="191919"/>
                <w:shd w:val="clear" w:color="auto" w:fill="FFFFFF"/>
              </w:rPr>
            </w:pPr>
            <w:r>
              <w:rPr>
                <w:rFonts w:hint="eastAsia" w:asciiTheme="minorEastAsia" w:hAnsiTheme="minorEastAsia" w:eastAsiaTheme="minorEastAsia"/>
                <w:bCs/>
                <w:color w:val="191919"/>
                <w:shd w:val="clear" w:color="auto" w:fill="FFFFFF"/>
              </w:rPr>
              <w:t>3.请将报名回执、电子版照片、缴费凭证一起于2019年5月15日前发送至服务站,其他单位和没有设立服务站的地区的网点发送至邮箱hnsjqrdjks@163.com。回执表命名为“单位名称+师资培训班报名回执”。</w:t>
            </w:r>
          </w:p>
          <w:p>
            <w:pPr>
              <w:pStyle w:val="5"/>
              <w:shd w:val="clear" w:color="auto" w:fill="FFFFFF"/>
              <w:adjustRightInd w:val="0"/>
              <w:snapToGrid w:val="0"/>
              <w:spacing w:before="0" w:beforeAutospacing="0" w:after="0" w:afterAutospacing="0" w:line="460" w:lineRule="exact"/>
              <w:ind w:firstLine="360" w:firstLineChars="150"/>
              <w:rPr>
                <w:rFonts w:asciiTheme="minorEastAsia" w:hAnsiTheme="minorEastAsia" w:eastAsiaTheme="minorEastAsia"/>
                <w:bCs/>
                <w:color w:val="191919"/>
                <w:shd w:val="clear" w:color="auto" w:fill="FFFFFF"/>
              </w:rPr>
            </w:pPr>
            <w:r>
              <w:rPr>
                <w:rFonts w:hint="eastAsia" w:asciiTheme="minorEastAsia" w:hAnsiTheme="minorEastAsia" w:eastAsiaTheme="minorEastAsia"/>
                <w:bCs/>
                <w:color w:val="191919"/>
                <w:shd w:val="clear" w:color="auto" w:fill="FFFFFF"/>
              </w:rPr>
              <w:t>4.需要开具发票的单位或个人请务必将单位名称和统一信用代码填写清楚。</w:t>
            </w:r>
          </w:p>
        </w:tc>
      </w:tr>
    </w:tbl>
    <w:p>
      <w:pPr>
        <w:rPr>
          <w:rFonts w:ascii="仿宋" w:hAnsi="仿宋" w:eastAsia="仿宋" w:cstheme="minorEastAsia"/>
          <w:b/>
          <w:color w:val="000000" w:themeColor="text1"/>
          <w:kern w:val="0"/>
          <w:sz w:val="32"/>
          <w:szCs w:val="32"/>
          <w:shd w:val="clear" w:color="auto" w:fill="FFFFFF"/>
        </w:rPr>
        <w:sectPr>
          <w:footerReference r:id="rId3" w:type="default"/>
          <w:footerReference r:id="rId4" w:type="even"/>
          <w:pgSz w:w="11906" w:h="16838"/>
          <w:pgMar w:top="1440" w:right="1797" w:bottom="1440" w:left="1797" w:header="851" w:footer="1452" w:gutter="0"/>
          <w:cols w:space="425" w:num="1"/>
          <w:docGrid w:type="linesAndChars" w:linePitch="312" w:charSpace="0"/>
        </w:sectPr>
      </w:pPr>
    </w:p>
    <w:p>
      <w:pPr>
        <w:rPr>
          <w:rFonts w:ascii="仿宋" w:hAnsi="仿宋" w:eastAsia="仿宋" w:cs="仿宋"/>
          <w:b/>
          <w:color w:val="000000"/>
          <w:sz w:val="32"/>
          <w:szCs w:val="32"/>
        </w:rPr>
      </w:pPr>
      <w:r>
        <w:rPr>
          <w:rFonts w:hint="eastAsia" w:ascii="仿宋" w:hAnsi="仿宋" w:eastAsia="仿宋" w:cs="仿宋"/>
          <w:b/>
          <w:color w:val="000000"/>
          <w:sz w:val="32"/>
          <w:szCs w:val="32"/>
        </w:rPr>
        <w:t>附件</w:t>
      </w:r>
      <w:r>
        <w:rPr>
          <w:rFonts w:ascii="仿宋" w:hAnsi="仿宋" w:eastAsia="仿宋" w:cs="仿宋"/>
          <w:b/>
          <w:color w:val="000000"/>
          <w:sz w:val="32"/>
          <w:szCs w:val="32"/>
        </w:rPr>
        <w:t>2</w:t>
      </w:r>
    </w:p>
    <w:p>
      <w:pPr>
        <w:pStyle w:val="5"/>
        <w:shd w:val="clear" w:color="auto" w:fill="FFFFFF"/>
        <w:adjustRightInd w:val="0"/>
        <w:snapToGrid w:val="0"/>
        <w:spacing w:before="0" w:beforeAutospacing="0" w:after="0" w:afterAutospacing="0" w:line="360" w:lineRule="auto"/>
        <w:ind w:firstLine="643" w:firstLineChars="200"/>
        <w:jc w:val="center"/>
        <w:rPr>
          <w:rFonts w:ascii="仿宋" w:hAnsi="仿宋" w:eastAsia="仿宋"/>
          <w:b/>
          <w:color w:val="191919"/>
          <w:sz w:val="32"/>
          <w:szCs w:val="32"/>
        </w:rPr>
      </w:pPr>
      <w:r>
        <w:rPr>
          <w:rFonts w:ascii="仿宋" w:hAnsi="仿宋" w:eastAsia="仿宋"/>
          <w:b/>
          <w:color w:val="191919"/>
          <w:sz w:val="32"/>
          <w:szCs w:val="32"/>
        </w:rPr>
        <w:t>青少年机器人技术</w:t>
      </w:r>
      <w:r>
        <w:rPr>
          <w:rFonts w:hint="eastAsia" w:ascii="仿宋" w:hAnsi="仿宋" w:eastAsia="仿宋"/>
          <w:b/>
          <w:color w:val="191919"/>
          <w:sz w:val="32"/>
          <w:szCs w:val="32"/>
        </w:rPr>
        <w:t>暨青少年软件编程（预备级）</w:t>
      </w:r>
      <w:r>
        <w:rPr>
          <w:rFonts w:ascii="仿宋" w:hAnsi="仿宋" w:eastAsia="仿宋"/>
          <w:b/>
          <w:color w:val="191919"/>
          <w:sz w:val="32"/>
          <w:szCs w:val="32"/>
        </w:rPr>
        <w:t>等级考试</w:t>
      </w:r>
      <w:r>
        <w:rPr>
          <w:rFonts w:hint="eastAsia" w:ascii="仿宋" w:hAnsi="仿宋" w:eastAsia="仿宋"/>
          <w:b/>
          <w:color w:val="191919"/>
          <w:sz w:val="32"/>
          <w:szCs w:val="32"/>
        </w:rPr>
        <w:t>师资</w:t>
      </w:r>
      <w:r>
        <w:rPr>
          <w:rFonts w:ascii="仿宋" w:hAnsi="仿宋" w:eastAsia="仿宋"/>
          <w:b/>
          <w:color w:val="191919"/>
          <w:sz w:val="32"/>
          <w:szCs w:val="32"/>
        </w:rPr>
        <w:t>培训</w:t>
      </w:r>
      <w:r>
        <w:rPr>
          <w:rFonts w:hint="eastAsia" w:ascii="仿宋" w:hAnsi="仿宋" w:eastAsia="仿宋"/>
          <w:b/>
          <w:color w:val="191919"/>
          <w:sz w:val="32"/>
          <w:szCs w:val="32"/>
        </w:rPr>
        <w:t>报名统计表</w:t>
      </w:r>
    </w:p>
    <w:p>
      <w:pPr>
        <w:ind w:firstLine="120" w:firstLineChars="50"/>
        <w:rPr>
          <w:rFonts w:ascii="宋体" w:hAnsi="宋体" w:eastAsia="宋体"/>
          <w:sz w:val="24"/>
          <w:szCs w:val="24"/>
        </w:rPr>
      </w:pPr>
      <w:r>
        <w:rPr>
          <w:rFonts w:hint="eastAsia" w:ascii="宋体" w:hAnsi="宋体" w:eastAsia="宋体"/>
          <w:sz w:val="24"/>
          <w:szCs w:val="24"/>
        </w:rPr>
        <w:t xml:space="preserve">服务站名称:   </w:t>
      </w:r>
      <w:r>
        <w:rPr>
          <w:rFonts w:ascii="宋体" w:hAnsi="宋体" w:eastAsia="宋体"/>
          <w:sz w:val="24"/>
          <w:szCs w:val="24"/>
        </w:rPr>
        <w:t xml:space="preserve">                                                        </w:t>
      </w:r>
      <w:r>
        <w:rPr>
          <w:rFonts w:hint="eastAsia" w:ascii="宋体" w:hAnsi="宋体" w:eastAsia="宋体"/>
          <w:sz w:val="24"/>
          <w:szCs w:val="24"/>
        </w:rPr>
        <w:t xml:space="preserve">填表人姓名:   </w:t>
      </w:r>
      <w:r>
        <w:rPr>
          <w:rFonts w:ascii="宋体" w:hAnsi="宋体" w:eastAsia="宋体"/>
          <w:sz w:val="24"/>
          <w:szCs w:val="24"/>
        </w:rPr>
        <w:t xml:space="preserve">        联系</w:t>
      </w:r>
      <w:r>
        <w:rPr>
          <w:rFonts w:hint="eastAsia" w:ascii="宋体" w:hAnsi="宋体" w:eastAsia="宋体"/>
          <w:sz w:val="24"/>
          <w:szCs w:val="24"/>
        </w:rPr>
        <w:t>电话:</w:t>
      </w:r>
    </w:p>
    <w:tbl>
      <w:tblPr>
        <w:tblStyle w:val="7"/>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1493"/>
        <w:gridCol w:w="1168"/>
        <w:gridCol w:w="2146"/>
        <w:gridCol w:w="2873"/>
        <w:gridCol w:w="1786"/>
        <w:gridCol w:w="1779"/>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962" w:type="dxa"/>
            <w:vAlign w:val="center"/>
          </w:tcPr>
          <w:p>
            <w:pPr>
              <w:jc w:val="center"/>
              <w:rPr>
                <w:rFonts w:ascii="宋体" w:hAnsi="宋体" w:eastAsia="宋体"/>
                <w:sz w:val="24"/>
                <w:szCs w:val="24"/>
              </w:rPr>
            </w:pPr>
            <w:r>
              <w:rPr>
                <w:rFonts w:hint="eastAsia" w:ascii="宋体" w:hAnsi="宋体" w:eastAsia="宋体"/>
                <w:sz w:val="24"/>
                <w:szCs w:val="24"/>
              </w:rPr>
              <w:t>序号</w:t>
            </w:r>
          </w:p>
        </w:tc>
        <w:tc>
          <w:tcPr>
            <w:tcW w:w="1493" w:type="dxa"/>
            <w:vAlign w:val="center"/>
          </w:tcPr>
          <w:p>
            <w:pPr>
              <w:jc w:val="center"/>
              <w:rPr>
                <w:rFonts w:ascii="宋体" w:hAnsi="宋体" w:eastAsia="宋体"/>
                <w:sz w:val="24"/>
                <w:szCs w:val="24"/>
              </w:rPr>
            </w:pPr>
            <w:r>
              <w:rPr>
                <w:rFonts w:hint="eastAsia" w:ascii="宋体" w:hAnsi="宋体" w:eastAsia="宋体"/>
                <w:sz w:val="24"/>
                <w:szCs w:val="24"/>
              </w:rPr>
              <w:t>姓名</w:t>
            </w:r>
          </w:p>
        </w:tc>
        <w:tc>
          <w:tcPr>
            <w:tcW w:w="1168" w:type="dxa"/>
            <w:vAlign w:val="center"/>
          </w:tcPr>
          <w:p>
            <w:pPr>
              <w:jc w:val="center"/>
              <w:rPr>
                <w:rFonts w:ascii="宋体" w:hAnsi="宋体" w:eastAsia="宋体"/>
                <w:sz w:val="24"/>
                <w:szCs w:val="24"/>
              </w:rPr>
            </w:pPr>
            <w:r>
              <w:rPr>
                <w:rFonts w:hint="eastAsia" w:ascii="宋体" w:hAnsi="宋体" w:eastAsia="宋体"/>
                <w:sz w:val="24"/>
                <w:szCs w:val="24"/>
              </w:rPr>
              <w:t>性别</w:t>
            </w:r>
          </w:p>
        </w:tc>
        <w:tc>
          <w:tcPr>
            <w:tcW w:w="2146" w:type="dxa"/>
            <w:vAlign w:val="center"/>
          </w:tcPr>
          <w:p>
            <w:pPr>
              <w:jc w:val="center"/>
              <w:rPr>
                <w:rFonts w:ascii="宋体" w:hAnsi="宋体" w:eastAsia="宋体"/>
                <w:sz w:val="24"/>
                <w:szCs w:val="24"/>
              </w:rPr>
            </w:pPr>
            <w:r>
              <w:rPr>
                <w:rFonts w:hint="eastAsia" w:ascii="宋体" w:hAnsi="宋体" w:eastAsia="宋体"/>
                <w:sz w:val="24"/>
                <w:szCs w:val="24"/>
              </w:rPr>
              <w:t>学员</w:t>
            </w:r>
            <w:r>
              <w:rPr>
                <w:rFonts w:ascii="宋体" w:hAnsi="宋体" w:eastAsia="宋体"/>
                <w:sz w:val="24"/>
                <w:szCs w:val="24"/>
              </w:rPr>
              <w:t>单位</w:t>
            </w:r>
          </w:p>
        </w:tc>
        <w:tc>
          <w:tcPr>
            <w:tcW w:w="2873" w:type="dxa"/>
            <w:vAlign w:val="center"/>
          </w:tcPr>
          <w:p>
            <w:pPr>
              <w:jc w:val="center"/>
              <w:rPr>
                <w:rFonts w:ascii="宋体" w:hAnsi="宋体" w:eastAsia="宋体"/>
                <w:sz w:val="24"/>
                <w:szCs w:val="24"/>
              </w:rPr>
            </w:pPr>
            <w:r>
              <w:rPr>
                <w:rFonts w:hint="eastAsia" w:ascii="宋体" w:hAnsi="宋体" w:eastAsia="宋体"/>
                <w:sz w:val="24"/>
                <w:szCs w:val="24"/>
              </w:rPr>
              <w:t>统一信用代码</w:t>
            </w:r>
          </w:p>
        </w:tc>
        <w:tc>
          <w:tcPr>
            <w:tcW w:w="1786" w:type="dxa"/>
            <w:vAlign w:val="center"/>
          </w:tcPr>
          <w:p>
            <w:pPr>
              <w:jc w:val="center"/>
              <w:rPr>
                <w:rFonts w:ascii="宋体" w:hAnsi="宋体" w:eastAsia="宋体"/>
                <w:sz w:val="24"/>
                <w:szCs w:val="24"/>
              </w:rPr>
            </w:pPr>
            <w:r>
              <w:rPr>
                <w:rFonts w:hint="eastAsia" w:ascii="宋体" w:hAnsi="宋体" w:eastAsia="宋体"/>
                <w:bCs/>
                <w:sz w:val="24"/>
                <w:szCs w:val="24"/>
              </w:rPr>
              <w:t>参训类别</w:t>
            </w:r>
          </w:p>
        </w:tc>
        <w:tc>
          <w:tcPr>
            <w:tcW w:w="1779" w:type="dxa"/>
            <w:vAlign w:val="center"/>
          </w:tcPr>
          <w:p>
            <w:pPr>
              <w:jc w:val="center"/>
              <w:rPr>
                <w:rFonts w:ascii="宋体" w:hAnsi="宋体" w:eastAsia="宋体"/>
                <w:sz w:val="24"/>
                <w:szCs w:val="24"/>
              </w:rPr>
            </w:pPr>
            <w:r>
              <w:rPr>
                <w:rFonts w:hint="eastAsia" w:ascii="宋体" w:hAnsi="宋体" w:eastAsia="宋体"/>
                <w:sz w:val="24"/>
                <w:szCs w:val="24"/>
              </w:rPr>
              <w:t>手机号码</w:t>
            </w:r>
          </w:p>
        </w:tc>
        <w:tc>
          <w:tcPr>
            <w:tcW w:w="1741" w:type="dxa"/>
            <w:vAlign w:val="center"/>
          </w:tcPr>
          <w:p>
            <w:pPr>
              <w:jc w:val="center"/>
              <w:rPr>
                <w:rFonts w:ascii="宋体" w:hAnsi="宋体" w:eastAsia="宋体"/>
                <w:sz w:val="24"/>
                <w:szCs w:val="24"/>
              </w:rPr>
            </w:pPr>
            <w:r>
              <w:rPr>
                <w:rFonts w:hint="eastAsia" w:ascii="宋体" w:hAnsi="宋体" w:eastAsia="宋体"/>
                <w:sz w:val="24"/>
                <w:szCs w:val="24"/>
              </w:rPr>
              <w:t>学员邮箱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962" w:type="dxa"/>
            <w:vAlign w:val="center"/>
          </w:tcPr>
          <w:p>
            <w:pPr>
              <w:jc w:val="center"/>
              <w:rPr>
                <w:rFonts w:ascii="宋体" w:hAnsi="宋体" w:eastAsia="宋体"/>
                <w:sz w:val="24"/>
                <w:szCs w:val="24"/>
              </w:rPr>
            </w:pPr>
          </w:p>
        </w:tc>
        <w:tc>
          <w:tcPr>
            <w:tcW w:w="1493" w:type="dxa"/>
            <w:vAlign w:val="center"/>
          </w:tcPr>
          <w:p>
            <w:pPr>
              <w:jc w:val="center"/>
              <w:rPr>
                <w:rFonts w:ascii="宋体" w:hAnsi="宋体" w:eastAsia="宋体"/>
                <w:sz w:val="24"/>
                <w:szCs w:val="24"/>
              </w:rPr>
            </w:pPr>
          </w:p>
        </w:tc>
        <w:tc>
          <w:tcPr>
            <w:tcW w:w="1168" w:type="dxa"/>
            <w:vAlign w:val="center"/>
          </w:tcPr>
          <w:p>
            <w:pPr>
              <w:jc w:val="center"/>
              <w:rPr>
                <w:rFonts w:ascii="宋体" w:hAnsi="宋体" w:eastAsia="宋体"/>
                <w:sz w:val="24"/>
                <w:szCs w:val="24"/>
              </w:rPr>
            </w:pPr>
          </w:p>
        </w:tc>
        <w:tc>
          <w:tcPr>
            <w:tcW w:w="2146" w:type="dxa"/>
            <w:vAlign w:val="center"/>
          </w:tcPr>
          <w:p>
            <w:pPr>
              <w:jc w:val="center"/>
              <w:rPr>
                <w:rFonts w:ascii="宋体" w:hAnsi="宋体" w:eastAsia="宋体"/>
                <w:sz w:val="24"/>
                <w:szCs w:val="24"/>
              </w:rPr>
            </w:pPr>
          </w:p>
        </w:tc>
        <w:tc>
          <w:tcPr>
            <w:tcW w:w="2873" w:type="dxa"/>
            <w:vAlign w:val="center"/>
          </w:tcPr>
          <w:p>
            <w:pPr>
              <w:jc w:val="center"/>
              <w:rPr>
                <w:rFonts w:ascii="宋体" w:hAnsi="宋体" w:eastAsia="宋体"/>
                <w:sz w:val="24"/>
                <w:szCs w:val="24"/>
              </w:rPr>
            </w:pPr>
          </w:p>
        </w:tc>
        <w:tc>
          <w:tcPr>
            <w:tcW w:w="1786" w:type="dxa"/>
            <w:vAlign w:val="center"/>
          </w:tcPr>
          <w:p>
            <w:pPr>
              <w:jc w:val="center"/>
              <w:rPr>
                <w:rFonts w:ascii="宋体" w:hAnsi="宋体" w:eastAsia="宋体"/>
                <w:sz w:val="24"/>
                <w:szCs w:val="24"/>
              </w:rPr>
            </w:pPr>
          </w:p>
        </w:tc>
        <w:tc>
          <w:tcPr>
            <w:tcW w:w="1779" w:type="dxa"/>
            <w:vAlign w:val="center"/>
          </w:tcPr>
          <w:p>
            <w:pPr>
              <w:jc w:val="center"/>
              <w:rPr>
                <w:rFonts w:ascii="宋体" w:hAnsi="宋体" w:eastAsia="宋体"/>
                <w:sz w:val="24"/>
                <w:szCs w:val="24"/>
              </w:rPr>
            </w:pPr>
          </w:p>
        </w:tc>
        <w:tc>
          <w:tcPr>
            <w:tcW w:w="1741" w:type="dxa"/>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962" w:type="dxa"/>
            <w:vAlign w:val="center"/>
          </w:tcPr>
          <w:p>
            <w:pPr>
              <w:jc w:val="center"/>
              <w:rPr>
                <w:rFonts w:ascii="宋体" w:hAnsi="宋体" w:eastAsia="宋体"/>
                <w:sz w:val="24"/>
                <w:szCs w:val="24"/>
              </w:rPr>
            </w:pPr>
          </w:p>
        </w:tc>
        <w:tc>
          <w:tcPr>
            <w:tcW w:w="1493" w:type="dxa"/>
            <w:vAlign w:val="center"/>
          </w:tcPr>
          <w:p>
            <w:pPr>
              <w:jc w:val="center"/>
              <w:rPr>
                <w:rFonts w:ascii="宋体" w:hAnsi="宋体" w:eastAsia="宋体"/>
                <w:sz w:val="24"/>
                <w:szCs w:val="24"/>
              </w:rPr>
            </w:pPr>
          </w:p>
        </w:tc>
        <w:tc>
          <w:tcPr>
            <w:tcW w:w="1168" w:type="dxa"/>
            <w:vAlign w:val="center"/>
          </w:tcPr>
          <w:p>
            <w:pPr>
              <w:jc w:val="center"/>
              <w:rPr>
                <w:rFonts w:ascii="宋体" w:hAnsi="宋体" w:eastAsia="宋体"/>
                <w:sz w:val="24"/>
                <w:szCs w:val="24"/>
              </w:rPr>
            </w:pPr>
          </w:p>
        </w:tc>
        <w:tc>
          <w:tcPr>
            <w:tcW w:w="2146" w:type="dxa"/>
            <w:vAlign w:val="center"/>
          </w:tcPr>
          <w:p>
            <w:pPr>
              <w:jc w:val="center"/>
              <w:rPr>
                <w:rFonts w:ascii="宋体" w:hAnsi="宋体" w:eastAsia="宋体"/>
                <w:sz w:val="24"/>
                <w:szCs w:val="24"/>
              </w:rPr>
            </w:pPr>
          </w:p>
        </w:tc>
        <w:tc>
          <w:tcPr>
            <w:tcW w:w="2873" w:type="dxa"/>
            <w:vAlign w:val="center"/>
          </w:tcPr>
          <w:p>
            <w:pPr>
              <w:jc w:val="center"/>
              <w:rPr>
                <w:rFonts w:ascii="宋体" w:hAnsi="宋体" w:eastAsia="宋体"/>
                <w:sz w:val="24"/>
                <w:szCs w:val="24"/>
              </w:rPr>
            </w:pPr>
          </w:p>
        </w:tc>
        <w:tc>
          <w:tcPr>
            <w:tcW w:w="1786" w:type="dxa"/>
            <w:vAlign w:val="center"/>
          </w:tcPr>
          <w:p>
            <w:pPr>
              <w:jc w:val="center"/>
              <w:rPr>
                <w:rFonts w:ascii="宋体" w:hAnsi="宋体" w:eastAsia="宋体"/>
                <w:sz w:val="24"/>
                <w:szCs w:val="24"/>
              </w:rPr>
            </w:pPr>
          </w:p>
        </w:tc>
        <w:tc>
          <w:tcPr>
            <w:tcW w:w="1779" w:type="dxa"/>
            <w:vAlign w:val="center"/>
          </w:tcPr>
          <w:p>
            <w:pPr>
              <w:jc w:val="center"/>
              <w:rPr>
                <w:rFonts w:ascii="宋体" w:hAnsi="宋体" w:eastAsia="宋体"/>
                <w:sz w:val="24"/>
                <w:szCs w:val="24"/>
              </w:rPr>
            </w:pPr>
          </w:p>
        </w:tc>
        <w:tc>
          <w:tcPr>
            <w:tcW w:w="1741" w:type="dxa"/>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962" w:type="dxa"/>
            <w:vAlign w:val="center"/>
          </w:tcPr>
          <w:p>
            <w:pPr>
              <w:jc w:val="center"/>
              <w:rPr>
                <w:rFonts w:ascii="宋体" w:hAnsi="宋体" w:eastAsia="宋体"/>
                <w:sz w:val="24"/>
                <w:szCs w:val="24"/>
              </w:rPr>
            </w:pPr>
          </w:p>
        </w:tc>
        <w:tc>
          <w:tcPr>
            <w:tcW w:w="1493" w:type="dxa"/>
            <w:vAlign w:val="center"/>
          </w:tcPr>
          <w:p>
            <w:pPr>
              <w:jc w:val="center"/>
              <w:rPr>
                <w:rFonts w:ascii="宋体" w:hAnsi="宋体" w:eastAsia="宋体"/>
                <w:sz w:val="24"/>
                <w:szCs w:val="24"/>
              </w:rPr>
            </w:pPr>
          </w:p>
        </w:tc>
        <w:tc>
          <w:tcPr>
            <w:tcW w:w="1168" w:type="dxa"/>
            <w:vAlign w:val="center"/>
          </w:tcPr>
          <w:p>
            <w:pPr>
              <w:jc w:val="center"/>
              <w:rPr>
                <w:rFonts w:ascii="宋体" w:hAnsi="宋体" w:eastAsia="宋体"/>
                <w:sz w:val="24"/>
                <w:szCs w:val="24"/>
              </w:rPr>
            </w:pPr>
          </w:p>
        </w:tc>
        <w:tc>
          <w:tcPr>
            <w:tcW w:w="2146" w:type="dxa"/>
            <w:vAlign w:val="center"/>
          </w:tcPr>
          <w:p>
            <w:pPr>
              <w:jc w:val="center"/>
              <w:rPr>
                <w:rFonts w:ascii="宋体" w:hAnsi="宋体" w:eastAsia="宋体"/>
                <w:sz w:val="24"/>
                <w:szCs w:val="24"/>
              </w:rPr>
            </w:pPr>
          </w:p>
        </w:tc>
        <w:tc>
          <w:tcPr>
            <w:tcW w:w="2873" w:type="dxa"/>
            <w:vAlign w:val="center"/>
          </w:tcPr>
          <w:p>
            <w:pPr>
              <w:jc w:val="center"/>
              <w:rPr>
                <w:rFonts w:ascii="宋体" w:hAnsi="宋体" w:eastAsia="宋体"/>
                <w:sz w:val="24"/>
                <w:szCs w:val="24"/>
              </w:rPr>
            </w:pPr>
          </w:p>
        </w:tc>
        <w:tc>
          <w:tcPr>
            <w:tcW w:w="1786" w:type="dxa"/>
            <w:vAlign w:val="center"/>
          </w:tcPr>
          <w:p>
            <w:pPr>
              <w:jc w:val="center"/>
              <w:rPr>
                <w:rFonts w:ascii="宋体" w:hAnsi="宋体" w:eastAsia="宋体"/>
                <w:sz w:val="24"/>
                <w:szCs w:val="24"/>
              </w:rPr>
            </w:pPr>
          </w:p>
        </w:tc>
        <w:tc>
          <w:tcPr>
            <w:tcW w:w="1779" w:type="dxa"/>
            <w:vAlign w:val="center"/>
          </w:tcPr>
          <w:p>
            <w:pPr>
              <w:jc w:val="center"/>
              <w:rPr>
                <w:rFonts w:ascii="宋体" w:hAnsi="宋体" w:eastAsia="宋体"/>
                <w:sz w:val="24"/>
                <w:szCs w:val="24"/>
              </w:rPr>
            </w:pPr>
          </w:p>
        </w:tc>
        <w:tc>
          <w:tcPr>
            <w:tcW w:w="1741" w:type="dxa"/>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962" w:type="dxa"/>
            <w:vAlign w:val="center"/>
          </w:tcPr>
          <w:p>
            <w:pPr>
              <w:jc w:val="center"/>
              <w:rPr>
                <w:rFonts w:ascii="宋体" w:hAnsi="宋体" w:eastAsia="宋体"/>
                <w:sz w:val="24"/>
                <w:szCs w:val="24"/>
              </w:rPr>
            </w:pPr>
          </w:p>
        </w:tc>
        <w:tc>
          <w:tcPr>
            <w:tcW w:w="1493" w:type="dxa"/>
            <w:vAlign w:val="center"/>
          </w:tcPr>
          <w:p>
            <w:pPr>
              <w:jc w:val="center"/>
              <w:rPr>
                <w:rFonts w:ascii="宋体" w:hAnsi="宋体" w:eastAsia="宋体"/>
                <w:sz w:val="24"/>
                <w:szCs w:val="24"/>
              </w:rPr>
            </w:pPr>
          </w:p>
        </w:tc>
        <w:tc>
          <w:tcPr>
            <w:tcW w:w="1168" w:type="dxa"/>
            <w:vAlign w:val="center"/>
          </w:tcPr>
          <w:p>
            <w:pPr>
              <w:jc w:val="center"/>
              <w:rPr>
                <w:rFonts w:ascii="宋体" w:hAnsi="宋体" w:eastAsia="宋体"/>
                <w:sz w:val="24"/>
                <w:szCs w:val="24"/>
              </w:rPr>
            </w:pPr>
          </w:p>
        </w:tc>
        <w:tc>
          <w:tcPr>
            <w:tcW w:w="2146" w:type="dxa"/>
            <w:vAlign w:val="center"/>
          </w:tcPr>
          <w:p>
            <w:pPr>
              <w:jc w:val="center"/>
              <w:rPr>
                <w:rFonts w:ascii="宋体" w:hAnsi="宋体" w:eastAsia="宋体"/>
                <w:sz w:val="24"/>
                <w:szCs w:val="24"/>
              </w:rPr>
            </w:pPr>
          </w:p>
        </w:tc>
        <w:tc>
          <w:tcPr>
            <w:tcW w:w="2873" w:type="dxa"/>
            <w:vAlign w:val="center"/>
          </w:tcPr>
          <w:p>
            <w:pPr>
              <w:jc w:val="center"/>
              <w:rPr>
                <w:rFonts w:ascii="宋体" w:hAnsi="宋体" w:eastAsia="宋体"/>
                <w:sz w:val="24"/>
                <w:szCs w:val="24"/>
              </w:rPr>
            </w:pPr>
          </w:p>
        </w:tc>
        <w:tc>
          <w:tcPr>
            <w:tcW w:w="1786" w:type="dxa"/>
            <w:vAlign w:val="center"/>
          </w:tcPr>
          <w:p>
            <w:pPr>
              <w:jc w:val="center"/>
              <w:rPr>
                <w:rFonts w:ascii="宋体" w:hAnsi="宋体" w:eastAsia="宋体"/>
                <w:sz w:val="24"/>
                <w:szCs w:val="24"/>
              </w:rPr>
            </w:pPr>
          </w:p>
        </w:tc>
        <w:tc>
          <w:tcPr>
            <w:tcW w:w="1779" w:type="dxa"/>
            <w:vAlign w:val="center"/>
          </w:tcPr>
          <w:p>
            <w:pPr>
              <w:jc w:val="center"/>
              <w:rPr>
                <w:rFonts w:ascii="宋体" w:hAnsi="宋体" w:eastAsia="宋体"/>
                <w:sz w:val="24"/>
                <w:szCs w:val="24"/>
              </w:rPr>
            </w:pPr>
          </w:p>
        </w:tc>
        <w:tc>
          <w:tcPr>
            <w:tcW w:w="1741" w:type="dxa"/>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962" w:type="dxa"/>
            <w:vAlign w:val="center"/>
          </w:tcPr>
          <w:p>
            <w:pPr>
              <w:jc w:val="center"/>
              <w:rPr>
                <w:rFonts w:ascii="宋体" w:hAnsi="宋体" w:eastAsia="宋体"/>
                <w:sz w:val="24"/>
                <w:szCs w:val="24"/>
              </w:rPr>
            </w:pPr>
          </w:p>
        </w:tc>
        <w:tc>
          <w:tcPr>
            <w:tcW w:w="1493" w:type="dxa"/>
            <w:vAlign w:val="center"/>
          </w:tcPr>
          <w:p>
            <w:pPr>
              <w:jc w:val="center"/>
              <w:rPr>
                <w:rFonts w:ascii="宋体" w:hAnsi="宋体" w:eastAsia="宋体"/>
                <w:sz w:val="24"/>
                <w:szCs w:val="24"/>
              </w:rPr>
            </w:pPr>
          </w:p>
        </w:tc>
        <w:tc>
          <w:tcPr>
            <w:tcW w:w="1168" w:type="dxa"/>
            <w:vAlign w:val="center"/>
          </w:tcPr>
          <w:p>
            <w:pPr>
              <w:jc w:val="center"/>
              <w:rPr>
                <w:rFonts w:ascii="宋体" w:hAnsi="宋体" w:eastAsia="宋体"/>
                <w:sz w:val="24"/>
                <w:szCs w:val="24"/>
              </w:rPr>
            </w:pPr>
          </w:p>
        </w:tc>
        <w:tc>
          <w:tcPr>
            <w:tcW w:w="2146" w:type="dxa"/>
            <w:vAlign w:val="center"/>
          </w:tcPr>
          <w:p>
            <w:pPr>
              <w:jc w:val="center"/>
              <w:rPr>
                <w:rFonts w:ascii="宋体" w:hAnsi="宋体" w:eastAsia="宋体"/>
                <w:sz w:val="24"/>
                <w:szCs w:val="24"/>
              </w:rPr>
            </w:pPr>
          </w:p>
        </w:tc>
        <w:tc>
          <w:tcPr>
            <w:tcW w:w="2873" w:type="dxa"/>
            <w:vAlign w:val="center"/>
          </w:tcPr>
          <w:p>
            <w:pPr>
              <w:jc w:val="center"/>
              <w:rPr>
                <w:rFonts w:ascii="宋体" w:hAnsi="宋体" w:eastAsia="宋体"/>
                <w:sz w:val="24"/>
                <w:szCs w:val="24"/>
              </w:rPr>
            </w:pPr>
          </w:p>
        </w:tc>
        <w:tc>
          <w:tcPr>
            <w:tcW w:w="1786" w:type="dxa"/>
            <w:vAlign w:val="center"/>
          </w:tcPr>
          <w:p>
            <w:pPr>
              <w:jc w:val="center"/>
              <w:rPr>
                <w:rFonts w:ascii="宋体" w:hAnsi="宋体" w:eastAsia="宋体"/>
                <w:sz w:val="24"/>
                <w:szCs w:val="24"/>
              </w:rPr>
            </w:pPr>
          </w:p>
        </w:tc>
        <w:tc>
          <w:tcPr>
            <w:tcW w:w="1779" w:type="dxa"/>
            <w:vAlign w:val="center"/>
          </w:tcPr>
          <w:p>
            <w:pPr>
              <w:jc w:val="center"/>
              <w:rPr>
                <w:rFonts w:ascii="宋体" w:hAnsi="宋体" w:eastAsia="宋体"/>
                <w:sz w:val="24"/>
                <w:szCs w:val="24"/>
              </w:rPr>
            </w:pPr>
          </w:p>
        </w:tc>
        <w:tc>
          <w:tcPr>
            <w:tcW w:w="1741" w:type="dxa"/>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962" w:type="dxa"/>
            <w:vAlign w:val="center"/>
          </w:tcPr>
          <w:p>
            <w:pPr>
              <w:jc w:val="center"/>
              <w:rPr>
                <w:rFonts w:ascii="宋体" w:hAnsi="宋体" w:eastAsia="宋体"/>
                <w:sz w:val="24"/>
                <w:szCs w:val="24"/>
              </w:rPr>
            </w:pPr>
          </w:p>
        </w:tc>
        <w:tc>
          <w:tcPr>
            <w:tcW w:w="1493" w:type="dxa"/>
            <w:vAlign w:val="center"/>
          </w:tcPr>
          <w:p>
            <w:pPr>
              <w:jc w:val="center"/>
              <w:rPr>
                <w:rFonts w:ascii="宋体" w:hAnsi="宋体" w:eastAsia="宋体"/>
                <w:sz w:val="24"/>
                <w:szCs w:val="24"/>
              </w:rPr>
            </w:pPr>
          </w:p>
        </w:tc>
        <w:tc>
          <w:tcPr>
            <w:tcW w:w="1168" w:type="dxa"/>
            <w:vAlign w:val="center"/>
          </w:tcPr>
          <w:p>
            <w:pPr>
              <w:jc w:val="center"/>
              <w:rPr>
                <w:rFonts w:ascii="宋体" w:hAnsi="宋体" w:eastAsia="宋体"/>
                <w:sz w:val="24"/>
                <w:szCs w:val="24"/>
              </w:rPr>
            </w:pPr>
          </w:p>
        </w:tc>
        <w:tc>
          <w:tcPr>
            <w:tcW w:w="2146" w:type="dxa"/>
            <w:vAlign w:val="center"/>
          </w:tcPr>
          <w:p>
            <w:pPr>
              <w:jc w:val="center"/>
              <w:rPr>
                <w:rFonts w:ascii="宋体" w:hAnsi="宋体" w:eastAsia="宋体"/>
                <w:sz w:val="24"/>
                <w:szCs w:val="24"/>
              </w:rPr>
            </w:pPr>
          </w:p>
        </w:tc>
        <w:tc>
          <w:tcPr>
            <w:tcW w:w="2873" w:type="dxa"/>
            <w:vAlign w:val="center"/>
          </w:tcPr>
          <w:p>
            <w:pPr>
              <w:jc w:val="center"/>
              <w:rPr>
                <w:rFonts w:ascii="宋体" w:hAnsi="宋体" w:eastAsia="宋体"/>
                <w:sz w:val="24"/>
                <w:szCs w:val="24"/>
              </w:rPr>
            </w:pPr>
          </w:p>
        </w:tc>
        <w:tc>
          <w:tcPr>
            <w:tcW w:w="1786" w:type="dxa"/>
            <w:vAlign w:val="center"/>
          </w:tcPr>
          <w:p>
            <w:pPr>
              <w:jc w:val="center"/>
              <w:rPr>
                <w:rFonts w:ascii="宋体" w:hAnsi="宋体" w:eastAsia="宋体"/>
                <w:sz w:val="24"/>
                <w:szCs w:val="24"/>
              </w:rPr>
            </w:pPr>
          </w:p>
        </w:tc>
        <w:tc>
          <w:tcPr>
            <w:tcW w:w="1779" w:type="dxa"/>
            <w:vAlign w:val="center"/>
          </w:tcPr>
          <w:p>
            <w:pPr>
              <w:jc w:val="center"/>
              <w:rPr>
                <w:rFonts w:ascii="宋体" w:hAnsi="宋体" w:eastAsia="宋体"/>
                <w:sz w:val="24"/>
                <w:szCs w:val="24"/>
              </w:rPr>
            </w:pPr>
          </w:p>
        </w:tc>
        <w:tc>
          <w:tcPr>
            <w:tcW w:w="1741" w:type="dxa"/>
          </w:tcPr>
          <w:p>
            <w:pPr>
              <w:jc w:val="center"/>
              <w:rPr>
                <w:rFonts w:ascii="宋体" w:hAnsi="宋体" w:eastAsia="宋体"/>
                <w:sz w:val="24"/>
                <w:szCs w:val="24"/>
              </w:rPr>
            </w:pPr>
          </w:p>
        </w:tc>
      </w:tr>
    </w:tbl>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备注: 统计表</w:t>
      </w:r>
      <w:r>
        <w:rPr>
          <w:rFonts w:ascii="宋体" w:hAnsi="宋体" w:eastAsia="宋体"/>
          <w:sz w:val="24"/>
          <w:szCs w:val="24"/>
        </w:rPr>
        <w:t>由</w:t>
      </w:r>
      <w:r>
        <w:rPr>
          <w:rFonts w:hint="eastAsia" w:ascii="宋体" w:hAnsi="宋体" w:eastAsia="宋体"/>
          <w:sz w:val="24"/>
          <w:szCs w:val="24"/>
        </w:rPr>
        <w:t>服务站统一汇总填写后</w:t>
      </w:r>
      <w:r>
        <w:rPr>
          <w:rFonts w:ascii="宋体" w:hAnsi="宋体" w:eastAsia="宋体"/>
          <w:sz w:val="24"/>
          <w:szCs w:val="24"/>
        </w:rPr>
        <w:t>，</w:t>
      </w:r>
      <w:r>
        <w:fldChar w:fldCharType="begin"/>
      </w:r>
      <w:r>
        <w:instrText xml:space="preserve"> HYPERLINK "mailto:发送至邮箱hnsjqrdjks@163.com" </w:instrText>
      </w:r>
      <w:r>
        <w:fldChar w:fldCharType="separate"/>
      </w:r>
      <w:r>
        <w:rPr>
          <w:rFonts w:ascii="宋体" w:hAnsi="宋体" w:eastAsia="宋体"/>
          <w:sz w:val="24"/>
          <w:szCs w:val="24"/>
        </w:rPr>
        <w:t>发送至</w:t>
      </w:r>
      <w:r>
        <w:rPr>
          <w:rFonts w:hint="eastAsia" w:ascii="宋体" w:hAnsi="宋体" w:eastAsia="宋体"/>
          <w:sz w:val="24"/>
          <w:szCs w:val="24"/>
        </w:rPr>
        <w:t>邮箱hnsjqrdjks@163.com</w:t>
      </w:r>
      <w:r>
        <w:rPr>
          <w:rFonts w:hint="eastAsia" w:ascii="宋体" w:hAnsi="宋体" w:eastAsia="宋体"/>
          <w:sz w:val="24"/>
          <w:szCs w:val="24"/>
        </w:rPr>
        <w:fldChar w:fldCharType="end"/>
      </w:r>
      <w:r>
        <w:rPr>
          <w:rFonts w:hint="eastAsia" w:ascii="宋体" w:hAnsi="宋体" w:eastAsia="宋体"/>
          <w:sz w:val="24"/>
          <w:szCs w:val="24"/>
        </w:rPr>
        <w:t>。回执表命名为“服务站名称+师资培训班报名回执”。</w:t>
      </w:r>
    </w:p>
    <w:p>
      <w:pPr>
        <w:rPr>
          <w:kern w:val="0"/>
          <w:sz w:val="28"/>
          <w:szCs w:val="28"/>
        </w:rPr>
      </w:pPr>
    </w:p>
    <w:sectPr>
      <w:footerReference r:id="rId5"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8</w:t>
    </w:r>
    <w:r>
      <w:rPr>
        <w:rFonts w:ascii="宋体" w:hAnsi="宋体"/>
        <w:sz w:val="28"/>
        <w:szCs w:val="28"/>
      </w:rPr>
      <w:fldChar w:fldCharType="end"/>
    </w:r>
    <w:r>
      <w:rPr>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6</w:t>
    </w:r>
    <w:r>
      <w:rPr>
        <w:rFonts w:ascii="宋体" w:hAnsi="宋体"/>
        <w:sz w:val="28"/>
        <w:szCs w:val="28"/>
      </w:rPr>
      <w:fldChar w:fldCharType="end"/>
    </w:r>
    <w:r>
      <w:rPr>
        <w:rFonts w:hint="eastAsia" w:ascii="宋体" w:hAnsi="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9</w:t>
    </w:r>
    <w:r>
      <w:rPr>
        <w:rFonts w:ascii="宋体" w:hAnsi="宋体"/>
        <w:sz w:val="28"/>
        <w:szCs w:val="28"/>
      </w:rPr>
      <w:fldChar w:fldCharType="end"/>
    </w:r>
    <w:r>
      <w:rPr>
        <w:rFonts w:hint="eastAsia" w:ascii="宋体" w:hAnsi="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CD"/>
    <w:rsid w:val="00133422"/>
    <w:rsid w:val="00196593"/>
    <w:rsid w:val="002046A0"/>
    <w:rsid w:val="00212DBD"/>
    <w:rsid w:val="00230121"/>
    <w:rsid w:val="0023163F"/>
    <w:rsid w:val="004D78B3"/>
    <w:rsid w:val="006B494F"/>
    <w:rsid w:val="007074FE"/>
    <w:rsid w:val="009D2256"/>
    <w:rsid w:val="00A265C0"/>
    <w:rsid w:val="00B41745"/>
    <w:rsid w:val="00B60F63"/>
    <w:rsid w:val="00B71DCD"/>
    <w:rsid w:val="00DF0CA8"/>
    <w:rsid w:val="00F75A02"/>
    <w:rsid w:val="00FC3FC7"/>
    <w:rsid w:val="02DA49AC"/>
    <w:rsid w:val="043B0334"/>
    <w:rsid w:val="129406CD"/>
    <w:rsid w:val="184A356C"/>
    <w:rsid w:val="18FD010E"/>
    <w:rsid w:val="1D5A5760"/>
    <w:rsid w:val="25055B7C"/>
    <w:rsid w:val="26BD6663"/>
    <w:rsid w:val="2F1F7468"/>
    <w:rsid w:val="32950671"/>
    <w:rsid w:val="334C1B97"/>
    <w:rsid w:val="397B446E"/>
    <w:rsid w:val="39B779B8"/>
    <w:rsid w:val="3AC14CA2"/>
    <w:rsid w:val="415E6825"/>
    <w:rsid w:val="43265951"/>
    <w:rsid w:val="470E47AA"/>
    <w:rsid w:val="4EE42617"/>
    <w:rsid w:val="61F247DE"/>
    <w:rsid w:val="62F211A5"/>
    <w:rsid w:val="64E619AC"/>
    <w:rsid w:val="64F9259A"/>
    <w:rsid w:val="675A193E"/>
    <w:rsid w:val="6C1E123B"/>
    <w:rsid w:val="72E37435"/>
    <w:rsid w:val="738E7B0F"/>
    <w:rsid w:val="75DB342E"/>
    <w:rsid w:val="79835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footer"/>
    <w:basedOn w:val="1"/>
    <w:link w:val="14"/>
    <w:qFormat/>
    <w:uiPriority w:val="0"/>
    <w:pPr>
      <w:tabs>
        <w:tab w:val="center" w:pos="4153"/>
        <w:tab w:val="right" w:pos="8306"/>
      </w:tabs>
      <w:snapToGrid w:val="0"/>
      <w:jc w:val="left"/>
    </w:pPr>
    <w:rPr>
      <w:sz w:val="18"/>
    </w:rPr>
  </w:style>
  <w:style w:type="paragraph" w:styleId="4">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Hyperlink"/>
    <w:basedOn w:val="8"/>
    <w:semiHidden/>
    <w:unhideWhenUsed/>
    <w:qFormat/>
    <w:uiPriority w:val="99"/>
    <w:rPr>
      <w:color w:val="0000FF"/>
      <w:u w:val="single"/>
    </w:rPr>
  </w:style>
  <w:style w:type="character" w:customStyle="1" w:styleId="10">
    <w:name w:val="日期 Char"/>
    <w:basedOn w:val="8"/>
    <w:link w:val="2"/>
    <w:semiHidden/>
    <w:uiPriority w:val="99"/>
  </w:style>
  <w:style w:type="paragraph" w:customStyle="1" w:styleId="11">
    <w:name w:val="Body text|2"/>
    <w:basedOn w:val="1"/>
    <w:link w:val="16"/>
    <w:qFormat/>
    <w:uiPriority w:val="0"/>
    <w:pPr>
      <w:shd w:val="clear" w:color="auto" w:fill="FFFFFF"/>
      <w:spacing w:line="590" w:lineRule="exact"/>
      <w:ind w:hanging="1560"/>
      <w:jc w:val="distribute"/>
    </w:pPr>
    <w:rPr>
      <w:rFonts w:ascii="PMingLiU" w:hAnsi="PMingLiU" w:eastAsia="PMingLiU" w:cs="PMingLiU"/>
      <w:spacing w:val="40"/>
      <w:kern w:val="0"/>
      <w:sz w:val="28"/>
      <w:szCs w:val="28"/>
    </w:rPr>
  </w:style>
  <w:style w:type="paragraph" w:customStyle="1" w:styleId="12">
    <w:name w:val="Body text|4"/>
    <w:basedOn w:val="1"/>
    <w:link w:val="15"/>
    <w:qFormat/>
    <w:uiPriority w:val="0"/>
    <w:pPr>
      <w:shd w:val="clear" w:color="auto" w:fill="FFFFFF"/>
      <w:spacing w:before="440" w:line="590" w:lineRule="exact"/>
      <w:jc w:val="left"/>
    </w:pPr>
    <w:rPr>
      <w:rFonts w:ascii="PMingLiU" w:hAnsi="PMingLiU" w:eastAsia="PMingLiU" w:cs="PMingLiU"/>
      <w:b/>
      <w:bCs/>
      <w:spacing w:val="20"/>
      <w:kern w:val="0"/>
      <w:sz w:val="30"/>
      <w:szCs w:val="30"/>
    </w:rPr>
  </w:style>
  <w:style w:type="character" w:customStyle="1" w:styleId="13">
    <w:name w:val="页眉 Char"/>
    <w:basedOn w:val="8"/>
    <w:link w:val="4"/>
    <w:semiHidden/>
    <w:uiPriority w:val="99"/>
    <w:rPr>
      <w:kern w:val="2"/>
      <w:sz w:val="18"/>
      <w:szCs w:val="18"/>
    </w:rPr>
  </w:style>
  <w:style w:type="character" w:customStyle="1" w:styleId="14">
    <w:name w:val="页脚 Char"/>
    <w:basedOn w:val="8"/>
    <w:link w:val="3"/>
    <w:qFormat/>
    <w:uiPriority w:val="0"/>
    <w:rPr>
      <w:kern w:val="2"/>
      <w:sz w:val="18"/>
      <w:szCs w:val="22"/>
    </w:rPr>
  </w:style>
  <w:style w:type="character" w:customStyle="1" w:styleId="15">
    <w:name w:val="Body text|4_"/>
    <w:basedOn w:val="8"/>
    <w:link w:val="12"/>
    <w:qFormat/>
    <w:uiPriority w:val="0"/>
    <w:rPr>
      <w:rFonts w:ascii="PMingLiU" w:hAnsi="PMingLiU" w:eastAsia="PMingLiU" w:cs="PMingLiU"/>
      <w:b/>
      <w:bCs/>
      <w:spacing w:val="20"/>
      <w:sz w:val="30"/>
      <w:szCs w:val="30"/>
      <w:shd w:val="clear" w:color="auto" w:fill="FFFFFF"/>
    </w:rPr>
  </w:style>
  <w:style w:type="character" w:customStyle="1" w:styleId="16">
    <w:name w:val="Body text|2_"/>
    <w:basedOn w:val="8"/>
    <w:link w:val="11"/>
    <w:qFormat/>
    <w:uiPriority w:val="0"/>
    <w:rPr>
      <w:rFonts w:ascii="PMingLiU" w:hAnsi="PMingLiU" w:eastAsia="PMingLiU" w:cs="PMingLiU"/>
      <w:spacing w:val="40"/>
      <w:sz w:val="28"/>
      <w:szCs w:val="28"/>
      <w:shd w:val="clear" w:color="auto" w:fill="FFFFFF"/>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482</Words>
  <Characters>2749</Characters>
  <Lines>22</Lines>
  <Paragraphs>6</Paragraphs>
  <TotalTime>3</TotalTime>
  <ScaleCrop>false</ScaleCrop>
  <LinksUpToDate>false</LinksUpToDate>
  <CharactersWithSpaces>3225</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2019-05-05T09:14:00Z</dcterms:created>
  <dc:creator>Administrator</dc:creator>
  <cp:lastModifiedBy>博琛</cp:lastModifiedBy>
  <cp:lastPrinted>2018-12-26T03:27:00Z</cp:lastPrinted>
  <dcterms:modified xsi:type="dcterms:W3CDTF">2019-05-06T10:03:14Z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